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3B9" w:rsidRPr="00AA164B" w:rsidRDefault="00DD03B9" w:rsidP="00AA164B">
      <w:pPr>
        <w:adjustRightInd w:val="0"/>
        <w:snapToGrid w:val="0"/>
        <w:spacing w:line="360" w:lineRule="auto"/>
        <w:rPr>
          <w:b/>
          <w:noProof/>
          <w:sz w:val="32"/>
          <w:szCs w:val="32"/>
        </w:rPr>
      </w:pPr>
    </w:p>
    <w:p w:rsidR="00DD03B9" w:rsidRDefault="00DD03B9" w:rsidP="00DD03B9">
      <w:pPr>
        <w:jc w:val="center"/>
        <w:rPr>
          <w:rFonts w:ascii="黑体" w:eastAsia="黑体"/>
          <w:b/>
          <w:sz w:val="36"/>
          <w:szCs w:val="36"/>
        </w:rPr>
      </w:pPr>
    </w:p>
    <w:p w:rsidR="00DD03B9" w:rsidRDefault="00DD03B9" w:rsidP="00DD03B9">
      <w:pPr>
        <w:jc w:val="center"/>
        <w:rPr>
          <w:rFonts w:ascii="黑体" w:eastAsia="黑体"/>
          <w:b/>
          <w:sz w:val="36"/>
          <w:szCs w:val="36"/>
        </w:rPr>
      </w:pPr>
    </w:p>
    <w:p w:rsidR="00DD03B9" w:rsidRPr="00D31D73" w:rsidRDefault="00DD03B9" w:rsidP="00DD03B9">
      <w:pPr>
        <w:jc w:val="center"/>
        <w:rPr>
          <w:rFonts w:ascii="黑体" w:eastAsia="黑体"/>
          <w:b/>
          <w:sz w:val="48"/>
          <w:szCs w:val="48"/>
        </w:rPr>
      </w:pPr>
    </w:p>
    <w:p w:rsidR="00DD03B9" w:rsidRPr="00D31D73" w:rsidRDefault="00DD03B9" w:rsidP="00DD03B9">
      <w:pPr>
        <w:spacing w:line="800" w:lineRule="exact"/>
        <w:jc w:val="center"/>
        <w:rPr>
          <w:rFonts w:ascii="仿宋_GB2312" w:eastAsia="仿宋_GB2312"/>
          <w:b/>
          <w:sz w:val="44"/>
          <w:szCs w:val="44"/>
        </w:rPr>
      </w:pPr>
      <w:r w:rsidRPr="00D31D73">
        <w:rPr>
          <w:rFonts w:ascii="仿宋_GB2312" w:eastAsia="仿宋_GB2312" w:hint="eastAsia"/>
          <w:b/>
          <w:sz w:val="44"/>
          <w:szCs w:val="44"/>
        </w:rPr>
        <w:t>中国航天科技集团公司卫星应用研究院</w:t>
      </w:r>
    </w:p>
    <w:p w:rsidR="00DD03B9" w:rsidRPr="00D31D73" w:rsidRDefault="00DD03B9" w:rsidP="00DD03B9">
      <w:pPr>
        <w:spacing w:line="800" w:lineRule="exact"/>
        <w:jc w:val="center"/>
        <w:rPr>
          <w:rFonts w:ascii="仿宋_GB2312" w:eastAsia="仿宋_GB2312"/>
          <w:b/>
          <w:sz w:val="44"/>
          <w:szCs w:val="44"/>
        </w:rPr>
      </w:pPr>
      <w:r>
        <w:rPr>
          <w:rFonts w:ascii="仿宋_GB2312" w:eastAsia="仿宋_GB2312" w:hint="eastAsia"/>
          <w:b/>
          <w:sz w:val="44"/>
          <w:szCs w:val="44"/>
        </w:rPr>
        <w:t>2013</w:t>
      </w:r>
      <w:r w:rsidRPr="00D31D73">
        <w:rPr>
          <w:rFonts w:ascii="仿宋_GB2312" w:eastAsia="仿宋_GB2312" w:hint="eastAsia"/>
          <w:b/>
          <w:sz w:val="44"/>
          <w:szCs w:val="44"/>
        </w:rPr>
        <w:t>年度创新基金指南</w:t>
      </w:r>
    </w:p>
    <w:p w:rsidR="00DD03B9" w:rsidRPr="00D31D73" w:rsidRDefault="00DD03B9" w:rsidP="00DD03B9">
      <w:pPr>
        <w:jc w:val="center"/>
        <w:rPr>
          <w:rFonts w:ascii="黑体" w:eastAsia="黑体"/>
          <w:b/>
          <w:sz w:val="36"/>
          <w:szCs w:val="36"/>
        </w:rPr>
      </w:pPr>
    </w:p>
    <w:p w:rsidR="00DD03B9" w:rsidRPr="001A6960" w:rsidRDefault="00DD03B9" w:rsidP="00DD03B9">
      <w:pPr>
        <w:jc w:val="center"/>
        <w:rPr>
          <w:rFonts w:ascii="黑体" w:eastAsia="黑体"/>
          <w:b/>
          <w:sz w:val="36"/>
          <w:szCs w:val="36"/>
        </w:rPr>
      </w:pPr>
    </w:p>
    <w:p w:rsidR="00DD03B9" w:rsidRPr="00D31D73" w:rsidRDefault="00DD03B9" w:rsidP="00DD03B9">
      <w:pPr>
        <w:jc w:val="center"/>
        <w:rPr>
          <w:rFonts w:ascii="黑体" w:eastAsia="黑体"/>
          <w:b/>
          <w:sz w:val="36"/>
          <w:szCs w:val="36"/>
        </w:rPr>
      </w:pPr>
    </w:p>
    <w:p w:rsidR="00DD03B9" w:rsidRPr="00D31D73" w:rsidRDefault="00DD03B9" w:rsidP="00DD03B9">
      <w:pPr>
        <w:jc w:val="center"/>
        <w:rPr>
          <w:rFonts w:ascii="黑体" w:eastAsia="黑体"/>
          <w:b/>
          <w:sz w:val="36"/>
          <w:szCs w:val="36"/>
        </w:rPr>
      </w:pPr>
    </w:p>
    <w:p w:rsidR="00DD03B9" w:rsidRPr="001B71EE" w:rsidRDefault="00DD03B9" w:rsidP="00DD03B9">
      <w:pPr>
        <w:jc w:val="center"/>
        <w:rPr>
          <w:rFonts w:ascii="黑体" w:eastAsia="黑体"/>
          <w:b/>
          <w:sz w:val="36"/>
          <w:szCs w:val="36"/>
        </w:rPr>
      </w:pPr>
    </w:p>
    <w:p w:rsidR="00DD03B9" w:rsidRPr="00D31D73" w:rsidRDefault="00DD03B9" w:rsidP="00DD03B9">
      <w:pPr>
        <w:jc w:val="center"/>
        <w:rPr>
          <w:rFonts w:ascii="黑体" w:eastAsia="黑体"/>
          <w:b/>
          <w:sz w:val="36"/>
          <w:szCs w:val="36"/>
        </w:rPr>
      </w:pPr>
    </w:p>
    <w:p w:rsidR="00DD03B9" w:rsidRPr="00D31D73" w:rsidRDefault="00DD03B9" w:rsidP="00DD03B9">
      <w:pPr>
        <w:jc w:val="center"/>
        <w:rPr>
          <w:rFonts w:ascii="黑体" w:eastAsia="黑体"/>
          <w:b/>
          <w:sz w:val="36"/>
          <w:szCs w:val="36"/>
        </w:rPr>
      </w:pPr>
    </w:p>
    <w:p w:rsidR="00DD03B9" w:rsidRPr="00D31D73" w:rsidRDefault="00DD03B9" w:rsidP="00DD03B9">
      <w:pPr>
        <w:jc w:val="center"/>
        <w:rPr>
          <w:rFonts w:ascii="黑体" w:eastAsia="黑体"/>
          <w:b/>
          <w:sz w:val="36"/>
          <w:szCs w:val="36"/>
        </w:rPr>
      </w:pPr>
    </w:p>
    <w:p w:rsidR="00DD03B9" w:rsidRDefault="00DD03B9" w:rsidP="00DD03B9">
      <w:pPr>
        <w:jc w:val="center"/>
        <w:rPr>
          <w:rFonts w:ascii="黑体" w:eastAsia="黑体"/>
          <w:b/>
          <w:sz w:val="36"/>
          <w:szCs w:val="36"/>
        </w:rPr>
      </w:pPr>
    </w:p>
    <w:p w:rsidR="00DD03B9" w:rsidRPr="00D31D73" w:rsidRDefault="00DD03B9" w:rsidP="00DD03B9">
      <w:pPr>
        <w:jc w:val="center"/>
        <w:rPr>
          <w:rFonts w:ascii="黑体" w:eastAsia="黑体"/>
          <w:b/>
          <w:sz w:val="36"/>
          <w:szCs w:val="36"/>
        </w:rPr>
      </w:pPr>
    </w:p>
    <w:p w:rsidR="00DD03B9" w:rsidRPr="00D31D73" w:rsidRDefault="00DD03B9" w:rsidP="00DD03B9">
      <w:pPr>
        <w:jc w:val="center"/>
        <w:rPr>
          <w:rFonts w:ascii="黑体" w:eastAsia="黑体"/>
          <w:b/>
          <w:sz w:val="36"/>
          <w:szCs w:val="36"/>
        </w:rPr>
      </w:pPr>
    </w:p>
    <w:p w:rsidR="00DD03B9" w:rsidRPr="00D31D73" w:rsidRDefault="00DD03B9" w:rsidP="00DD03B9">
      <w:pPr>
        <w:jc w:val="center"/>
        <w:rPr>
          <w:rFonts w:ascii="黑体" w:eastAsia="黑体"/>
          <w:b/>
          <w:sz w:val="36"/>
          <w:szCs w:val="36"/>
        </w:rPr>
      </w:pPr>
    </w:p>
    <w:p w:rsidR="00DD03B9" w:rsidRPr="00D31D73" w:rsidRDefault="00DD03B9" w:rsidP="00DD03B9">
      <w:pPr>
        <w:jc w:val="center"/>
        <w:rPr>
          <w:rFonts w:ascii="黑体" w:eastAsia="黑体"/>
          <w:b/>
          <w:sz w:val="36"/>
          <w:szCs w:val="36"/>
        </w:rPr>
      </w:pPr>
    </w:p>
    <w:p w:rsidR="00DD03B9" w:rsidRPr="00D31D73" w:rsidRDefault="00DD03B9" w:rsidP="00DD03B9">
      <w:pPr>
        <w:jc w:val="center"/>
        <w:rPr>
          <w:rFonts w:ascii="仿宋_GB2312" w:eastAsia="仿宋_GB2312"/>
          <w:b/>
          <w:sz w:val="32"/>
          <w:szCs w:val="32"/>
        </w:rPr>
      </w:pPr>
      <w:r w:rsidRPr="00D31D73">
        <w:rPr>
          <w:rFonts w:ascii="仿宋_GB2312" w:eastAsia="仿宋_GB2312" w:hint="eastAsia"/>
          <w:b/>
          <w:sz w:val="32"/>
          <w:szCs w:val="32"/>
        </w:rPr>
        <w:t>中国航天科技集团公司卫星应用研究院</w:t>
      </w:r>
    </w:p>
    <w:p w:rsidR="00DD03B9" w:rsidRPr="00D31D73" w:rsidRDefault="00DD03B9" w:rsidP="00DD03B9">
      <w:pPr>
        <w:jc w:val="center"/>
        <w:rPr>
          <w:rFonts w:ascii="仿宋_GB2312" w:eastAsia="仿宋_GB2312"/>
          <w:b/>
          <w:sz w:val="32"/>
          <w:szCs w:val="32"/>
        </w:rPr>
        <w:sectPr w:rsidR="00DD03B9" w:rsidRPr="00D31D73" w:rsidSect="00F02ABD">
          <w:footerReference w:type="even" r:id="rId6"/>
          <w:footerReference w:type="default" r:id="rId7"/>
          <w:pgSz w:w="11906" w:h="16838" w:code="9"/>
          <w:pgMar w:top="1440" w:right="1418" w:bottom="1440" w:left="1418" w:header="851" w:footer="992" w:gutter="0"/>
          <w:pgNumType w:start="1"/>
          <w:cols w:space="425"/>
          <w:docGrid w:type="lines" w:linePitch="312"/>
        </w:sectPr>
      </w:pPr>
      <w:r w:rsidRPr="00D31D73">
        <w:rPr>
          <w:rFonts w:ascii="仿宋_GB2312" w:eastAsia="仿宋_GB2312" w:hint="eastAsia"/>
          <w:b/>
          <w:sz w:val="32"/>
          <w:szCs w:val="32"/>
        </w:rPr>
        <w:t>二○一</w:t>
      </w:r>
      <w:r>
        <w:rPr>
          <w:rFonts w:ascii="仿宋_GB2312" w:eastAsia="仿宋_GB2312" w:hint="eastAsia"/>
          <w:b/>
          <w:sz w:val="32"/>
          <w:szCs w:val="32"/>
        </w:rPr>
        <w:t>三</w:t>
      </w:r>
      <w:r w:rsidRPr="00D31D73">
        <w:rPr>
          <w:rFonts w:ascii="仿宋_GB2312" w:eastAsia="仿宋_GB2312" w:hint="eastAsia"/>
          <w:b/>
          <w:sz w:val="32"/>
          <w:szCs w:val="32"/>
        </w:rPr>
        <w:t>年</w:t>
      </w:r>
      <w:r>
        <w:rPr>
          <w:rFonts w:ascii="仿宋_GB2312" w:eastAsia="仿宋_GB2312" w:hint="eastAsia"/>
          <w:b/>
          <w:sz w:val="32"/>
          <w:szCs w:val="32"/>
        </w:rPr>
        <w:t>十一</w:t>
      </w:r>
      <w:r w:rsidRPr="00D31D73">
        <w:rPr>
          <w:rFonts w:ascii="仿宋_GB2312" w:eastAsia="仿宋_GB2312" w:hint="eastAsia"/>
          <w:b/>
          <w:sz w:val="32"/>
          <w:szCs w:val="32"/>
        </w:rPr>
        <w:t>月</w:t>
      </w:r>
    </w:p>
    <w:p w:rsidR="00DD03B9" w:rsidRPr="00D31D73" w:rsidRDefault="00DD03B9" w:rsidP="00DD03B9">
      <w:pPr>
        <w:pStyle w:val="2"/>
        <w:rPr>
          <w:rFonts w:ascii="黑体"/>
        </w:rPr>
      </w:pPr>
      <w:r w:rsidRPr="00D31D73">
        <w:rPr>
          <w:rFonts w:ascii="黑体" w:hint="eastAsia"/>
        </w:rPr>
        <w:lastRenderedPageBreak/>
        <w:t>一、基金概述</w:t>
      </w:r>
    </w:p>
    <w:p w:rsidR="00FD25AA" w:rsidRDefault="00FD25AA" w:rsidP="00FD25AA">
      <w:pPr>
        <w:ind w:firstLineChars="200" w:firstLine="600"/>
        <w:rPr>
          <w:rFonts w:ascii="仿宋_GB2312" w:eastAsia="仿宋_GB2312"/>
          <w:sz w:val="30"/>
          <w:szCs w:val="30"/>
        </w:rPr>
      </w:pPr>
      <w:r>
        <w:rPr>
          <w:rFonts w:ascii="仿宋_GB2312" w:eastAsia="仿宋_GB2312" w:hint="eastAsia"/>
          <w:sz w:val="30"/>
          <w:szCs w:val="30"/>
        </w:rPr>
        <w:t>遥感卫星、通信卫星和</w:t>
      </w:r>
      <w:r w:rsidRPr="00623065">
        <w:rPr>
          <w:rFonts w:ascii="仿宋_GB2312" w:eastAsia="仿宋_GB2312" w:hint="eastAsia"/>
          <w:sz w:val="30"/>
          <w:szCs w:val="30"/>
        </w:rPr>
        <w:t>导航</w:t>
      </w:r>
      <w:r>
        <w:rPr>
          <w:rFonts w:ascii="仿宋_GB2312" w:eastAsia="仿宋_GB2312" w:hint="eastAsia"/>
          <w:sz w:val="30"/>
          <w:szCs w:val="30"/>
        </w:rPr>
        <w:t>卫星</w:t>
      </w:r>
      <w:r w:rsidRPr="00623065">
        <w:rPr>
          <w:rFonts w:ascii="仿宋_GB2312" w:eastAsia="仿宋_GB2312" w:hint="eastAsia"/>
          <w:sz w:val="30"/>
          <w:szCs w:val="30"/>
        </w:rPr>
        <w:t>系统作为国家重要的空间基础设施，已广泛应用于军事、测绘、</w:t>
      </w:r>
      <w:r>
        <w:rPr>
          <w:rFonts w:ascii="仿宋_GB2312" w:eastAsia="仿宋_GB2312" w:hint="eastAsia"/>
          <w:sz w:val="30"/>
          <w:szCs w:val="30"/>
        </w:rPr>
        <w:t>环保、</w:t>
      </w:r>
      <w:r w:rsidRPr="00623065">
        <w:rPr>
          <w:rFonts w:ascii="仿宋_GB2312" w:eastAsia="仿宋_GB2312" w:hint="eastAsia"/>
          <w:sz w:val="30"/>
          <w:szCs w:val="30"/>
        </w:rPr>
        <w:t>交通、减灾、林业、农业、</w:t>
      </w:r>
      <w:r>
        <w:rPr>
          <w:rFonts w:ascii="仿宋_GB2312" w:eastAsia="仿宋_GB2312" w:hint="eastAsia"/>
          <w:sz w:val="30"/>
          <w:szCs w:val="30"/>
        </w:rPr>
        <w:t>渔业、</w:t>
      </w:r>
      <w:r w:rsidRPr="00623065">
        <w:rPr>
          <w:rFonts w:ascii="仿宋_GB2312" w:eastAsia="仿宋_GB2312" w:hint="eastAsia"/>
          <w:sz w:val="30"/>
          <w:szCs w:val="30"/>
        </w:rPr>
        <w:t>水利、电力、通信等行业，对维护国防安全、促进国民经济建设发挥了极其重要的作用。</w:t>
      </w:r>
    </w:p>
    <w:p w:rsidR="00FD25AA" w:rsidRPr="00623065" w:rsidRDefault="00FD25AA" w:rsidP="00FD25AA">
      <w:pPr>
        <w:ind w:firstLineChars="200" w:firstLine="600"/>
        <w:rPr>
          <w:rFonts w:ascii="仿宋_GB2312" w:eastAsia="仿宋_GB2312"/>
          <w:color w:val="FF0000"/>
          <w:sz w:val="30"/>
          <w:szCs w:val="30"/>
        </w:rPr>
      </w:pPr>
      <w:r>
        <w:rPr>
          <w:rFonts w:ascii="仿宋_GB2312" w:eastAsia="仿宋_GB2312" w:hint="eastAsia"/>
          <w:sz w:val="30"/>
          <w:szCs w:val="30"/>
        </w:rPr>
        <w:t>卫星应用研究院作为中国航天科技集团公司卫星应用的总体单位，具有天地一体化优势，为加强创新性基础研究和前瞻性探索，推动空间技术理论及技术的发展，深化拓展其在各行业、领域中的应用，联合国内优势科研机构，提升产学研合作水平，特设立创新基金项目，鼓励开放合作、开拓创新与跨学科研究。</w:t>
      </w:r>
    </w:p>
    <w:p w:rsidR="00FD25AA" w:rsidRPr="008423E3" w:rsidRDefault="00FD25AA" w:rsidP="00FD25AA">
      <w:pPr>
        <w:ind w:firstLineChars="200" w:firstLine="600"/>
        <w:rPr>
          <w:rFonts w:ascii="仿宋_GB2312" w:eastAsia="仿宋_GB2312"/>
          <w:sz w:val="30"/>
          <w:szCs w:val="30"/>
        </w:rPr>
      </w:pPr>
      <w:r>
        <w:rPr>
          <w:rFonts w:ascii="仿宋_GB2312" w:eastAsia="仿宋_GB2312" w:hint="eastAsia"/>
          <w:sz w:val="30"/>
          <w:szCs w:val="30"/>
        </w:rPr>
        <w:t>中国航天科技集团公司卫星应用研究院2013年度创新基金</w:t>
      </w:r>
      <w:r w:rsidRPr="00AE062A">
        <w:rPr>
          <w:rFonts w:ascii="仿宋_GB2312" w:eastAsia="仿宋_GB2312" w:hint="eastAsia"/>
          <w:sz w:val="30"/>
          <w:szCs w:val="30"/>
        </w:rPr>
        <w:t>指南作为申请基金项目的主要依据</w:t>
      </w:r>
      <w:r w:rsidR="008D1CB3">
        <w:rPr>
          <w:rFonts w:ascii="仿宋_GB2312" w:eastAsia="仿宋_GB2312" w:hint="eastAsia"/>
          <w:sz w:val="30"/>
          <w:szCs w:val="30"/>
        </w:rPr>
        <w:t>，</w:t>
      </w:r>
      <w:r w:rsidRPr="0055623B">
        <w:rPr>
          <w:rFonts w:ascii="仿宋_GB2312" w:eastAsia="仿宋_GB2312" w:hint="eastAsia"/>
          <w:sz w:val="30"/>
          <w:szCs w:val="30"/>
        </w:rPr>
        <w:t>同时也可按照</w:t>
      </w:r>
      <w:r>
        <w:rPr>
          <w:rFonts w:ascii="仿宋_GB2312" w:eastAsia="仿宋_GB2312" w:hint="eastAsia"/>
          <w:sz w:val="30"/>
          <w:szCs w:val="30"/>
        </w:rPr>
        <w:t>各</w:t>
      </w:r>
      <w:r w:rsidRPr="0055623B">
        <w:rPr>
          <w:rFonts w:ascii="仿宋_GB2312" w:eastAsia="仿宋_GB2312" w:hint="eastAsia"/>
          <w:sz w:val="30"/>
          <w:szCs w:val="30"/>
        </w:rPr>
        <w:t>领域最新发展需要，申请指南中未包括的创新项目。</w:t>
      </w:r>
      <w:r>
        <w:rPr>
          <w:rFonts w:ascii="仿宋_GB2312" w:eastAsia="仿宋_GB2312" w:hint="eastAsia"/>
          <w:sz w:val="30"/>
          <w:szCs w:val="30"/>
        </w:rPr>
        <w:t>本</w:t>
      </w:r>
      <w:r w:rsidRPr="0055623B">
        <w:rPr>
          <w:rFonts w:ascii="仿宋_GB2312" w:eastAsia="仿宋_GB2312" w:hint="eastAsia"/>
          <w:sz w:val="30"/>
          <w:szCs w:val="30"/>
        </w:rPr>
        <w:t>指南</w:t>
      </w:r>
      <w:r>
        <w:rPr>
          <w:rFonts w:ascii="仿宋_GB2312" w:eastAsia="仿宋_GB2312" w:hint="eastAsia"/>
          <w:sz w:val="30"/>
          <w:szCs w:val="30"/>
        </w:rPr>
        <w:t>研究方向</w:t>
      </w:r>
      <w:r w:rsidRPr="0055623B">
        <w:rPr>
          <w:rFonts w:ascii="仿宋_GB2312" w:eastAsia="仿宋_GB2312" w:hint="eastAsia"/>
          <w:sz w:val="30"/>
          <w:szCs w:val="30"/>
        </w:rPr>
        <w:t>仅作为本次拟资助项目的技术领域方向，所申报项目的题目名称自拟。</w:t>
      </w:r>
    </w:p>
    <w:p w:rsidR="00974D56" w:rsidRPr="00D31D73" w:rsidRDefault="00974D56" w:rsidP="00974D56">
      <w:pPr>
        <w:pStyle w:val="2"/>
        <w:rPr>
          <w:rFonts w:ascii="黑体"/>
        </w:rPr>
      </w:pPr>
      <w:r w:rsidRPr="00D31D73">
        <w:rPr>
          <w:rFonts w:ascii="黑体" w:hint="eastAsia"/>
        </w:rPr>
        <w:t>二、</w:t>
      </w:r>
      <w:r>
        <w:rPr>
          <w:rFonts w:ascii="黑体" w:hint="eastAsia"/>
        </w:rPr>
        <w:t>2013</w:t>
      </w:r>
      <w:r w:rsidRPr="00D31D73">
        <w:rPr>
          <w:rFonts w:ascii="黑体" w:hint="eastAsia"/>
        </w:rPr>
        <w:t>年度资助研究方向</w:t>
      </w:r>
    </w:p>
    <w:p w:rsidR="001C484B" w:rsidRDefault="007B23D4" w:rsidP="001C484B">
      <w:pPr>
        <w:pStyle w:val="a6"/>
        <w:jc w:val="both"/>
        <w:outlineLvl w:val="2"/>
        <w:rPr>
          <w:rFonts w:ascii="黑体" w:eastAsia="黑体"/>
          <w:sz w:val="28"/>
          <w:szCs w:val="28"/>
        </w:rPr>
      </w:pPr>
      <w:r>
        <w:rPr>
          <w:rFonts w:ascii="黑体" w:eastAsia="黑体" w:hint="eastAsia"/>
          <w:sz w:val="28"/>
          <w:szCs w:val="28"/>
        </w:rPr>
        <w:t>（</w:t>
      </w:r>
      <w:r w:rsidR="00407929">
        <w:rPr>
          <w:rFonts w:ascii="黑体" w:eastAsia="黑体" w:hint="eastAsia"/>
          <w:sz w:val="28"/>
          <w:szCs w:val="28"/>
        </w:rPr>
        <w:t>一</w:t>
      </w:r>
      <w:r w:rsidR="001C484B" w:rsidRPr="00D31D73">
        <w:rPr>
          <w:rFonts w:ascii="黑体" w:eastAsia="黑体" w:hint="eastAsia"/>
          <w:sz w:val="28"/>
          <w:szCs w:val="28"/>
        </w:rPr>
        <w:t>）</w:t>
      </w:r>
      <w:r w:rsidR="001C484B">
        <w:rPr>
          <w:rFonts w:ascii="黑体" w:eastAsia="黑体" w:hint="eastAsia"/>
          <w:sz w:val="28"/>
          <w:szCs w:val="28"/>
        </w:rPr>
        <w:t>导航领域资助研究方向</w:t>
      </w:r>
    </w:p>
    <w:p w:rsidR="001C484B" w:rsidRPr="00D31D73" w:rsidRDefault="001C484B" w:rsidP="001C484B">
      <w:pPr>
        <w:pStyle w:val="a6"/>
        <w:jc w:val="both"/>
        <w:outlineLvl w:val="2"/>
        <w:rPr>
          <w:rFonts w:ascii="黑体" w:eastAsia="黑体"/>
          <w:sz w:val="28"/>
          <w:szCs w:val="28"/>
        </w:rPr>
      </w:pPr>
      <w:r>
        <w:rPr>
          <w:rFonts w:ascii="黑体" w:eastAsia="黑体" w:hint="eastAsia"/>
          <w:sz w:val="28"/>
          <w:szCs w:val="28"/>
        </w:rPr>
        <w:t>1、导航理论与技术</w:t>
      </w:r>
    </w:p>
    <w:p w:rsidR="001C484B" w:rsidRDefault="001C484B" w:rsidP="001C484B">
      <w:pPr>
        <w:ind w:firstLineChars="200" w:firstLine="600"/>
        <w:rPr>
          <w:rFonts w:ascii="仿宋_GB2312" w:eastAsia="仿宋_GB2312"/>
          <w:sz w:val="30"/>
          <w:szCs w:val="30"/>
        </w:rPr>
      </w:pPr>
      <w:r>
        <w:rPr>
          <w:rFonts w:ascii="仿宋_GB2312" w:eastAsia="仿宋_GB2312" w:hint="eastAsia"/>
          <w:sz w:val="30"/>
          <w:szCs w:val="30"/>
        </w:rPr>
        <w:t>研究</w:t>
      </w:r>
      <w:r w:rsidRPr="00D31D73">
        <w:rPr>
          <w:rFonts w:ascii="仿宋_GB2312" w:eastAsia="仿宋_GB2312" w:hint="eastAsia"/>
          <w:sz w:val="30"/>
          <w:szCs w:val="30"/>
        </w:rPr>
        <w:t>目标：</w:t>
      </w:r>
      <w:r>
        <w:rPr>
          <w:rFonts w:ascii="仿宋_GB2312" w:eastAsia="仿宋_GB2312" w:hint="eastAsia"/>
          <w:sz w:val="30"/>
          <w:szCs w:val="30"/>
        </w:rPr>
        <w:t>针对</w:t>
      </w:r>
      <w:r w:rsidRPr="00D31D73">
        <w:rPr>
          <w:rFonts w:ascii="仿宋_GB2312" w:eastAsia="仿宋_GB2312" w:hint="eastAsia"/>
          <w:sz w:val="30"/>
          <w:szCs w:val="30"/>
        </w:rPr>
        <w:t>GNSS导航系统的</w:t>
      </w:r>
      <w:r>
        <w:rPr>
          <w:rFonts w:ascii="仿宋_GB2312" w:eastAsia="仿宋_GB2312" w:hint="eastAsia"/>
          <w:sz w:val="30"/>
          <w:szCs w:val="30"/>
        </w:rPr>
        <w:t>发展趋势，探索GNSS导航系统演进的新技术和新方法，研究新型导航方法与原理。</w:t>
      </w:r>
    </w:p>
    <w:p w:rsidR="001C484B" w:rsidRPr="00D31D73" w:rsidRDefault="00EF35E4" w:rsidP="001C484B">
      <w:pPr>
        <w:ind w:firstLineChars="200" w:firstLine="600"/>
        <w:rPr>
          <w:rFonts w:ascii="仿宋_GB2312" w:eastAsia="仿宋_GB2312"/>
          <w:sz w:val="30"/>
          <w:szCs w:val="30"/>
        </w:rPr>
      </w:pPr>
      <w:r>
        <w:rPr>
          <w:rFonts w:ascii="仿宋_GB2312" w:eastAsia="仿宋_GB2312" w:hint="eastAsia"/>
          <w:sz w:val="30"/>
          <w:szCs w:val="30"/>
        </w:rPr>
        <w:t>研究内容：</w:t>
      </w:r>
      <w:r w:rsidR="003E19BE">
        <w:rPr>
          <w:rFonts w:ascii="仿宋_GB2312" w:eastAsia="仿宋_GB2312" w:hint="eastAsia"/>
          <w:sz w:val="30"/>
          <w:szCs w:val="30"/>
        </w:rPr>
        <w:t>主要</w:t>
      </w:r>
      <w:r>
        <w:rPr>
          <w:rFonts w:ascii="仿宋_GB2312" w:eastAsia="仿宋_GB2312" w:hint="eastAsia"/>
          <w:sz w:val="30"/>
          <w:szCs w:val="30"/>
        </w:rPr>
        <w:t>包括</w:t>
      </w:r>
      <w:r w:rsidR="001C484B" w:rsidRPr="00D31D73">
        <w:rPr>
          <w:rFonts w:ascii="仿宋_GB2312" w:eastAsia="仿宋_GB2312" w:hint="eastAsia"/>
          <w:sz w:val="30"/>
          <w:szCs w:val="30"/>
        </w:rPr>
        <w:t>新体制导航信号</w:t>
      </w:r>
      <w:r w:rsidR="001C484B">
        <w:rPr>
          <w:rFonts w:ascii="仿宋_GB2312" w:eastAsia="仿宋_GB2312" w:hint="eastAsia"/>
          <w:sz w:val="30"/>
          <w:szCs w:val="30"/>
        </w:rPr>
        <w:t>设计与</w:t>
      </w:r>
      <w:r w:rsidR="001C484B" w:rsidRPr="00D31D73">
        <w:rPr>
          <w:rFonts w:ascii="仿宋_GB2312" w:eastAsia="仿宋_GB2312" w:hint="eastAsia"/>
          <w:sz w:val="30"/>
          <w:szCs w:val="30"/>
        </w:rPr>
        <w:t>处理</w:t>
      </w:r>
      <w:r w:rsidR="001C484B">
        <w:rPr>
          <w:rFonts w:ascii="仿宋_GB2312" w:eastAsia="仿宋_GB2312" w:hint="eastAsia"/>
          <w:sz w:val="30"/>
          <w:szCs w:val="30"/>
        </w:rPr>
        <w:t>，</w:t>
      </w:r>
      <w:r w:rsidR="001C484B" w:rsidRPr="00D31D73">
        <w:rPr>
          <w:rFonts w:ascii="仿宋_GB2312" w:eastAsia="仿宋_GB2312" w:hint="eastAsia"/>
          <w:sz w:val="30"/>
          <w:szCs w:val="30"/>
        </w:rPr>
        <w:t>创新概念</w:t>
      </w:r>
      <w:r w:rsidR="001C484B" w:rsidRPr="00D31D73">
        <w:rPr>
          <w:rFonts w:ascii="仿宋_GB2312" w:eastAsia="仿宋_GB2312" w:hint="eastAsia"/>
          <w:sz w:val="30"/>
          <w:szCs w:val="30"/>
        </w:rPr>
        <w:lastRenderedPageBreak/>
        <w:t>导航定位理论与方法</w:t>
      </w:r>
      <w:r w:rsidR="001C484B">
        <w:rPr>
          <w:rFonts w:ascii="仿宋_GB2312" w:eastAsia="仿宋_GB2312" w:hint="eastAsia"/>
          <w:sz w:val="30"/>
          <w:szCs w:val="30"/>
        </w:rPr>
        <w:t>等。</w:t>
      </w:r>
    </w:p>
    <w:p w:rsidR="007F146C" w:rsidRPr="00D31D73" w:rsidRDefault="00971DF6" w:rsidP="007F146C">
      <w:pPr>
        <w:pStyle w:val="a6"/>
        <w:jc w:val="both"/>
        <w:outlineLvl w:val="2"/>
        <w:rPr>
          <w:rFonts w:ascii="黑体" w:eastAsia="黑体"/>
          <w:sz w:val="28"/>
          <w:szCs w:val="28"/>
        </w:rPr>
      </w:pPr>
      <w:r>
        <w:rPr>
          <w:rFonts w:ascii="黑体" w:eastAsia="黑体" w:hint="eastAsia"/>
          <w:sz w:val="28"/>
          <w:szCs w:val="28"/>
        </w:rPr>
        <w:t>2</w:t>
      </w:r>
      <w:r w:rsidR="007F146C">
        <w:rPr>
          <w:rFonts w:ascii="黑体" w:eastAsia="黑体" w:hint="eastAsia"/>
          <w:sz w:val="28"/>
          <w:szCs w:val="28"/>
        </w:rPr>
        <w:t>、</w:t>
      </w:r>
      <w:r w:rsidR="007F146C" w:rsidRPr="00D31D73">
        <w:rPr>
          <w:rFonts w:ascii="黑体" w:eastAsia="黑体" w:hint="eastAsia"/>
          <w:sz w:val="28"/>
          <w:szCs w:val="28"/>
        </w:rPr>
        <w:t>导航技术军事应用新概念</w:t>
      </w:r>
    </w:p>
    <w:p w:rsidR="00971DF6" w:rsidRDefault="00971DF6" w:rsidP="00971DF6">
      <w:pPr>
        <w:ind w:firstLineChars="200" w:firstLine="600"/>
        <w:rPr>
          <w:rFonts w:ascii="仿宋_GB2312" w:eastAsia="仿宋_GB2312"/>
          <w:sz w:val="30"/>
          <w:szCs w:val="30"/>
        </w:rPr>
      </w:pPr>
      <w:r>
        <w:rPr>
          <w:rFonts w:ascii="仿宋_GB2312" w:eastAsia="仿宋_GB2312" w:hint="eastAsia"/>
          <w:sz w:val="30"/>
          <w:szCs w:val="30"/>
        </w:rPr>
        <w:t>研究</w:t>
      </w:r>
      <w:r w:rsidRPr="00D31D73">
        <w:rPr>
          <w:rFonts w:ascii="仿宋_GB2312" w:eastAsia="仿宋_GB2312" w:hint="eastAsia"/>
          <w:sz w:val="30"/>
          <w:szCs w:val="30"/>
        </w:rPr>
        <w:t>目标：探索导航技术在军事作战应用中的新概念、新模式，研究复杂战场环境下的导航</w:t>
      </w:r>
      <w:r>
        <w:rPr>
          <w:rFonts w:ascii="仿宋_GB2312" w:eastAsia="仿宋_GB2312" w:hint="eastAsia"/>
          <w:sz w:val="30"/>
          <w:szCs w:val="30"/>
        </w:rPr>
        <w:t>应用</w:t>
      </w:r>
      <w:r w:rsidRPr="00D31D73">
        <w:rPr>
          <w:rFonts w:ascii="仿宋_GB2312" w:eastAsia="仿宋_GB2312" w:hint="eastAsia"/>
          <w:sz w:val="30"/>
          <w:szCs w:val="30"/>
        </w:rPr>
        <w:t>新方法、新理论，为</w:t>
      </w:r>
      <w:r>
        <w:rPr>
          <w:rFonts w:ascii="仿宋_GB2312" w:eastAsia="仿宋_GB2312" w:hint="eastAsia"/>
          <w:sz w:val="30"/>
          <w:szCs w:val="30"/>
        </w:rPr>
        <w:t>促进导航技术在军事中的应用和提升</w:t>
      </w:r>
      <w:r w:rsidRPr="00D31D73">
        <w:rPr>
          <w:rFonts w:ascii="仿宋_GB2312" w:eastAsia="仿宋_GB2312" w:hint="eastAsia"/>
          <w:sz w:val="30"/>
          <w:szCs w:val="30"/>
        </w:rPr>
        <w:t>武器装备、作战指挥信息化水平提供技术支撑。</w:t>
      </w:r>
    </w:p>
    <w:p w:rsidR="00DF744D" w:rsidRDefault="00971DF6" w:rsidP="00971DF6">
      <w:pPr>
        <w:ind w:firstLineChars="200" w:firstLine="600"/>
        <w:rPr>
          <w:rFonts w:ascii="仿宋_GB2312" w:eastAsia="仿宋_GB2312"/>
          <w:sz w:val="30"/>
          <w:szCs w:val="30"/>
        </w:rPr>
      </w:pPr>
      <w:r>
        <w:rPr>
          <w:rFonts w:ascii="仿宋_GB2312" w:eastAsia="仿宋_GB2312" w:hint="eastAsia"/>
          <w:sz w:val="30"/>
          <w:szCs w:val="30"/>
        </w:rPr>
        <w:t>研究内容：</w:t>
      </w:r>
      <w:r w:rsidR="00C373CA">
        <w:rPr>
          <w:rFonts w:ascii="仿宋_GB2312" w:eastAsia="仿宋_GB2312" w:hint="eastAsia"/>
          <w:sz w:val="30"/>
          <w:szCs w:val="30"/>
        </w:rPr>
        <w:t>主要包括</w:t>
      </w:r>
      <w:r w:rsidRPr="00D31D73">
        <w:rPr>
          <w:rFonts w:ascii="仿宋_GB2312" w:eastAsia="仿宋_GB2312" w:hint="eastAsia"/>
          <w:sz w:val="30"/>
          <w:szCs w:val="30"/>
        </w:rPr>
        <w:t>基于GNSS信号的军事新概念应用</w:t>
      </w:r>
      <w:r>
        <w:rPr>
          <w:rFonts w:ascii="仿宋_GB2312" w:eastAsia="仿宋_GB2312" w:hint="eastAsia"/>
          <w:sz w:val="30"/>
          <w:szCs w:val="30"/>
        </w:rPr>
        <w:t>，战时导航对抗新方法，</w:t>
      </w:r>
      <w:r w:rsidRPr="00D42C01">
        <w:rPr>
          <w:rFonts w:ascii="仿宋_GB2312" w:eastAsia="仿宋_GB2312" w:hint="eastAsia"/>
          <w:sz w:val="30"/>
          <w:szCs w:val="30"/>
        </w:rPr>
        <w:t>组合导航理论、方法</w:t>
      </w:r>
      <w:r>
        <w:rPr>
          <w:rFonts w:ascii="仿宋_GB2312" w:eastAsia="仿宋_GB2312" w:hint="eastAsia"/>
          <w:sz w:val="30"/>
          <w:szCs w:val="30"/>
        </w:rPr>
        <w:t>与技术（如</w:t>
      </w:r>
      <w:r w:rsidRPr="00F54C96">
        <w:rPr>
          <w:rFonts w:ascii="仿宋_GB2312" w:eastAsia="仿宋_GB2312"/>
          <w:sz w:val="30"/>
          <w:szCs w:val="30"/>
        </w:rPr>
        <w:t>GNSS/INS</w:t>
      </w:r>
      <w:r w:rsidRPr="00F54C96">
        <w:rPr>
          <w:rFonts w:ascii="仿宋_GB2312" w:eastAsia="仿宋_GB2312" w:hint="eastAsia"/>
          <w:sz w:val="30"/>
          <w:szCs w:val="30"/>
        </w:rPr>
        <w:t>组合导航技术、</w:t>
      </w:r>
      <w:r w:rsidRPr="00DF6EB3">
        <w:rPr>
          <w:rFonts w:ascii="仿宋_GB2312" w:eastAsia="仿宋_GB2312" w:hint="eastAsia"/>
          <w:sz w:val="30"/>
          <w:szCs w:val="30"/>
        </w:rPr>
        <w:t>地磁导航与重力导航、影像匹配导航、水</w:t>
      </w:r>
      <w:r>
        <w:rPr>
          <w:rFonts w:ascii="仿宋_GB2312" w:eastAsia="仿宋_GB2312" w:hint="eastAsia"/>
          <w:sz w:val="30"/>
          <w:szCs w:val="30"/>
        </w:rPr>
        <w:t>下</w:t>
      </w:r>
      <w:r w:rsidRPr="00DF6EB3">
        <w:rPr>
          <w:rFonts w:ascii="仿宋_GB2312" w:eastAsia="仿宋_GB2312" w:hint="eastAsia"/>
          <w:sz w:val="30"/>
          <w:szCs w:val="30"/>
        </w:rPr>
        <w:t>导航</w:t>
      </w:r>
      <w:r>
        <w:rPr>
          <w:rFonts w:ascii="仿宋_GB2312" w:eastAsia="仿宋_GB2312" w:hint="eastAsia"/>
          <w:sz w:val="30"/>
          <w:szCs w:val="30"/>
        </w:rPr>
        <w:t>技术等）等。</w:t>
      </w:r>
    </w:p>
    <w:p w:rsidR="00971DF6" w:rsidRPr="00D31D73" w:rsidRDefault="00971DF6" w:rsidP="00971DF6">
      <w:pPr>
        <w:pStyle w:val="a6"/>
        <w:jc w:val="both"/>
        <w:outlineLvl w:val="2"/>
        <w:rPr>
          <w:rFonts w:ascii="黑体" w:eastAsia="黑体"/>
          <w:sz w:val="28"/>
          <w:szCs w:val="28"/>
        </w:rPr>
      </w:pPr>
      <w:r>
        <w:rPr>
          <w:rFonts w:ascii="黑体" w:eastAsia="黑体" w:hint="eastAsia"/>
          <w:sz w:val="28"/>
          <w:szCs w:val="28"/>
        </w:rPr>
        <w:t>3、导航</w:t>
      </w:r>
      <w:r w:rsidR="00C373CA">
        <w:rPr>
          <w:rFonts w:ascii="黑体" w:eastAsia="黑体" w:hint="eastAsia"/>
          <w:sz w:val="28"/>
          <w:szCs w:val="28"/>
        </w:rPr>
        <w:t>技术行业应用</w:t>
      </w:r>
    </w:p>
    <w:p w:rsidR="00C373CA" w:rsidRPr="00C373CA" w:rsidRDefault="00C373CA" w:rsidP="00C373CA">
      <w:pPr>
        <w:ind w:firstLineChars="200" w:firstLine="600"/>
        <w:rPr>
          <w:rFonts w:ascii="仿宋_GB2312" w:eastAsia="仿宋_GB2312"/>
          <w:sz w:val="30"/>
          <w:szCs w:val="30"/>
        </w:rPr>
      </w:pPr>
      <w:r w:rsidRPr="00C373CA">
        <w:rPr>
          <w:rFonts w:ascii="仿宋_GB2312" w:eastAsia="仿宋_GB2312" w:hint="eastAsia"/>
          <w:sz w:val="30"/>
          <w:szCs w:val="30"/>
        </w:rPr>
        <w:t>研究目标：面向测绘、防灾减灾、环境保护、交通、电力、通信等民用行业应用，探索导航技术在民用领域应用中的新概念、新模式。</w:t>
      </w:r>
    </w:p>
    <w:p w:rsidR="00971DF6" w:rsidRDefault="00253BE9" w:rsidP="00C373CA">
      <w:pPr>
        <w:ind w:firstLineChars="200" w:firstLine="600"/>
        <w:rPr>
          <w:rFonts w:ascii="仿宋_GB2312" w:eastAsia="仿宋_GB2312"/>
          <w:sz w:val="30"/>
          <w:szCs w:val="30"/>
        </w:rPr>
      </w:pPr>
      <w:r>
        <w:rPr>
          <w:rFonts w:ascii="仿宋_GB2312" w:eastAsia="仿宋_GB2312" w:hint="eastAsia"/>
          <w:sz w:val="30"/>
          <w:szCs w:val="30"/>
        </w:rPr>
        <w:t>研究内容：主要包括</w:t>
      </w:r>
      <w:r w:rsidR="00C373CA" w:rsidRPr="00C373CA">
        <w:rPr>
          <w:rFonts w:ascii="仿宋_GB2312" w:eastAsia="仿宋_GB2312" w:hint="eastAsia"/>
          <w:sz w:val="30"/>
          <w:szCs w:val="30"/>
        </w:rPr>
        <w:t>卫星导航在地球遥感、地学研究（地震、板块运动、空间天气等）等方面的新应用，卫星导航系统应用安全技术（如导航信号干扰源探测、定位技术等），创新概念导航位置服务等。</w:t>
      </w:r>
    </w:p>
    <w:p w:rsidR="00253BE9" w:rsidRPr="00D31D73" w:rsidRDefault="00253BE9" w:rsidP="00253BE9">
      <w:pPr>
        <w:pStyle w:val="a6"/>
        <w:jc w:val="both"/>
        <w:outlineLvl w:val="2"/>
        <w:rPr>
          <w:rFonts w:ascii="黑体" w:eastAsia="黑体"/>
          <w:sz w:val="28"/>
          <w:szCs w:val="28"/>
        </w:rPr>
      </w:pPr>
      <w:r>
        <w:rPr>
          <w:rFonts w:ascii="黑体" w:eastAsia="黑体" w:hint="eastAsia"/>
          <w:sz w:val="28"/>
          <w:szCs w:val="28"/>
        </w:rPr>
        <w:t>4、导航技术宇航应用</w:t>
      </w:r>
    </w:p>
    <w:p w:rsidR="00253BE9" w:rsidRPr="00C373CA" w:rsidRDefault="00253BE9" w:rsidP="00253BE9">
      <w:pPr>
        <w:ind w:firstLineChars="200" w:firstLine="600"/>
        <w:rPr>
          <w:rFonts w:ascii="仿宋_GB2312" w:eastAsia="仿宋_GB2312"/>
          <w:sz w:val="30"/>
          <w:szCs w:val="30"/>
        </w:rPr>
      </w:pPr>
      <w:r w:rsidRPr="00C373CA">
        <w:rPr>
          <w:rFonts w:ascii="仿宋_GB2312" w:eastAsia="仿宋_GB2312" w:hint="eastAsia"/>
          <w:sz w:val="30"/>
          <w:szCs w:val="30"/>
        </w:rPr>
        <w:t>研究目标：</w:t>
      </w:r>
      <w:r w:rsidR="004E52B6" w:rsidRPr="004E52B6">
        <w:rPr>
          <w:rFonts w:ascii="仿宋_GB2312" w:eastAsia="仿宋_GB2312" w:hint="eastAsia"/>
          <w:sz w:val="30"/>
          <w:szCs w:val="30"/>
        </w:rPr>
        <w:t>针对敏捷卫星、深空探测卫星、高轨卫星等新型卫星对导航技术的新需求，发展和研究以天文导航、惯性导航、</w:t>
      </w:r>
      <w:r w:rsidR="004E52B6" w:rsidRPr="004E52B6">
        <w:rPr>
          <w:rFonts w:ascii="仿宋_GB2312" w:eastAsia="仿宋_GB2312" w:hint="eastAsia"/>
          <w:sz w:val="30"/>
          <w:szCs w:val="30"/>
        </w:rPr>
        <w:lastRenderedPageBreak/>
        <w:t>卫星导航及组合导航为代表的航天器导航技术新理论与新方法。</w:t>
      </w:r>
    </w:p>
    <w:p w:rsidR="00253BE9" w:rsidRPr="002E0FBF" w:rsidRDefault="00253BE9" w:rsidP="004409A6">
      <w:pPr>
        <w:ind w:firstLineChars="200" w:firstLine="600"/>
        <w:rPr>
          <w:rFonts w:ascii="仿宋_GB2312" w:eastAsia="仿宋_GB2312"/>
          <w:sz w:val="30"/>
          <w:szCs w:val="30"/>
        </w:rPr>
      </w:pPr>
      <w:r>
        <w:rPr>
          <w:rFonts w:ascii="仿宋_GB2312" w:eastAsia="仿宋_GB2312" w:hint="eastAsia"/>
          <w:sz w:val="30"/>
          <w:szCs w:val="30"/>
        </w:rPr>
        <w:t>研究内容：</w:t>
      </w:r>
      <w:r w:rsidR="004E52B6">
        <w:rPr>
          <w:rFonts w:ascii="仿宋_GB2312" w:eastAsia="仿宋_GB2312" w:hint="eastAsia"/>
          <w:sz w:val="30"/>
          <w:szCs w:val="30"/>
        </w:rPr>
        <w:t>主要包括</w:t>
      </w:r>
      <w:r w:rsidR="004E52B6" w:rsidRPr="004E52B6">
        <w:rPr>
          <w:rFonts w:ascii="仿宋_GB2312" w:eastAsia="仿宋_GB2312" w:hint="eastAsia"/>
          <w:sz w:val="30"/>
          <w:szCs w:val="30"/>
        </w:rPr>
        <w:t>发展无线电导航技术在</w:t>
      </w:r>
      <w:r w:rsidR="004E52B6" w:rsidRPr="00304F41">
        <w:rPr>
          <w:rFonts w:ascii="仿宋_GB2312" w:eastAsia="仿宋_GB2312" w:hint="eastAsia"/>
          <w:sz w:val="30"/>
          <w:szCs w:val="30"/>
        </w:rPr>
        <w:t>近地卫</w:t>
      </w:r>
      <w:r w:rsidR="00EC3FF7" w:rsidRPr="00304F41">
        <w:rPr>
          <w:rFonts w:ascii="仿宋_GB2312" w:eastAsia="仿宋_GB2312" w:hint="eastAsia"/>
          <w:sz w:val="30"/>
          <w:szCs w:val="30"/>
        </w:rPr>
        <w:t>星导</w:t>
      </w:r>
      <w:r w:rsidR="00EC3FF7">
        <w:rPr>
          <w:rFonts w:ascii="仿宋_GB2312" w:eastAsia="仿宋_GB2312" w:hint="eastAsia"/>
          <w:sz w:val="30"/>
          <w:szCs w:val="30"/>
        </w:rPr>
        <w:t>航中的新概念应用，研究合作或非合作目标的相对导航理论、方法</w:t>
      </w:r>
      <w:r w:rsidR="007F6F5C">
        <w:rPr>
          <w:rFonts w:ascii="仿宋_GB2312" w:eastAsia="仿宋_GB2312" w:hint="eastAsia"/>
          <w:sz w:val="30"/>
          <w:szCs w:val="30"/>
        </w:rPr>
        <w:t>，</w:t>
      </w:r>
      <w:r w:rsidR="007F6F5C" w:rsidRPr="00375A38">
        <w:rPr>
          <w:rFonts w:ascii="仿宋_GB2312" w:eastAsia="仿宋_GB2312" w:hint="eastAsia"/>
          <w:sz w:val="30"/>
          <w:szCs w:val="30"/>
        </w:rPr>
        <w:t>探索发展深空</w:t>
      </w:r>
      <w:r w:rsidR="00EC3FF7" w:rsidRPr="00375A38">
        <w:rPr>
          <w:rFonts w:ascii="仿宋_GB2312" w:eastAsia="仿宋_GB2312" w:hint="eastAsia"/>
          <w:sz w:val="30"/>
          <w:szCs w:val="30"/>
        </w:rPr>
        <w:t>探测</w:t>
      </w:r>
      <w:r w:rsidR="007F6F5C" w:rsidRPr="00375A38">
        <w:rPr>
          <w:rFonts w:ascii="仿宋_GB2312" w:eastAsia="仿宋_GB2312" w:hint="eastAsia"/>
          <w:sz w:val="30"/>
          <w:szCs w:val="30"/>
        </w:rPr>
        <w:t>自主导航定位、</w:t>
      </w:r>
      <w:r w:rsidR="00EC3FF7" w:rsidRPr="004C0D68">
        <w:rPr>
          <w:rFonts w:ascii="仿宋_GB2312" w:eastAsia="仿宋_GB2312" w:hint="eastAsia"/>
          <w:sz w:val="30"/>
          <w:szCs w:val="30"/>
        </w:rPr>
        <w:t>地外天体</w:t>
      </w:r>
      <w:r w:rsidR="007F6F5C" w:rsidRPr="00375A38">
        <w:rPr>
          <w:rFonts w:ascii="仿宋_GB2312" w:eastAsia="仿宋_GB2312" w:hint="eastAsia"/>
          <w:sz w:val="30"/>
          <w:szCs w:val="30"/>
        </w:rPr>
        <w:t>表面导航定位的理论与方法</w:t>
      </w:r>
      <w:r w:rsidR="001C6136" w:rsidRPr="00375A38">
        <w:rPr>
          <w:rFonts w:ascii="仿宋_GB2312" w:eastAsia="仿宋_GB2312" w:hint="eastAsia"/>
          <w:sz w:val="30"/>
          <w:szCs w:val="30"/>
        </w:rPr>
        <w:t>。</w:t>
      </w:r>
    </w:p>
    <w:p w:rsidR="00407929" w:rsidRDefault="00407929" w:rsidP="00407929">
      <w:pPr>
        <w:pStyle w:val="a6"/>
        <w:jc w:val="both"/>
        <w:outlineLvl w:val="2"/>
        <w:rPr>
          <w:rFonts w:ascii="黑体" w:eastAsia="黑体"/>
          <w:sz w:val="28"/>
          <w:szCs w:val="28"/>
        </w:rPr>
      </w:pPr>
      <w:r w:rsidRPr="00D31D73">
        <w:rPr>
          <w:rFonts w:ascii="黑体" w:eastAsia="黑体" w:hint="eastAsia"/>
          <w:sz w:val="28"/>
          <w:szCs w:val="28"/>
        </w:rPr>
        <w:t>（</w:t>
      </w:r>
      <w:r>
        <w:rPr>
          <w:rFonts w:ascii="黑体" w:eastAsia="黑体" w:hint="eastAsia"/>
          <w:sz w:val="28"/>
          <w:szCs w:val="28"/>
        </w:rPr>
        <w:t>二</w:t>
      </w:r>
      <w:r w:rsidRPr="00D31D73">
        <w:rPr>
          <w:rFonts w:ascii="黑体" w:eastAsia="黑体" w:hint="eastAsia"/>
          <w:sz w:val="28"/>
          <w:szCs w:val="28"/>
        </w:rPr>
        <w:t>）</w:t>
      </w:r>
      <w:r>
        <w:rPr>
          <w:rFonts w:ascii="黑体" w:eastAsia="黑体" w:hint="eastAsia"/>
          <w:sz w:val="28"/>
          <w:szCs w:val="28"/>
        </w:rPr>
        <w:t>通信领域资助研究方向</w:t>
      </w:r>
    </w:p>
    <w:p w:rsidR="00407929" w:rsidRPr="00D31D73" w:rsidRDefault="00407929" w:rsidP="00407929">
      <w:pPr>
        <w:pStyle w:val="a6"/>
        <w:jc w:val="both"/>
        <w:outlineLvl w:val="2"/>
        <w:rPr>
          <w:rFonts w:ascii="黑体" w:eastAsia="黑体"/>
          <w:sz w:val="28"/>
          <w:szCs w:val="28"/>
        </w:rPr>
      </w:pPr>
      <w:r>
        <w:rPr>
          <w:rFonts w:ascii="黑体" w:eastAsia="黑体" w:hint="eastAsia"/>
          <w:sz w:val="28"/>
          <w:szCs w:val="28"/>
        </w:rPr>
        <w:t>1、</w:t>
      </w:r>
      <w:r w:rsidRPr="00446ACC">
        <w:rPr>
          <w:rFonts w:ascii="黑体" w:eastAsia="黑体" w:hint="eastAsia"/>
          <w:sz w:val="28"/>
          <w:szCs w:val="28"/>
        </w:rPr>
        <w:t>无线通信理论与方法</w:t>
      </w:r>
    </w:p>
    <w:p w:rsidR="00F6703F" w:rsidRPr="00F6703F" w:rsidRDefault="00F6703F" w:rsidP="00F6703F">
      <w:pPr>
        <w:ind w:firstLineChars="200" w:firstLine="600"/>
        <w:rPr>
          <w:rFonts w:ascii="仿宋_GB2312" w:eastAsia="仿宋_GB2312"/>
          <w:sz w:val="30"/>
          <w:szCs w:val="30"/>
        </w:rPr>
      </w:pPr>
      <w:r w:rsidRPr="00F6703F">
        <w:rPr>
          <w:rFonts w:ascii="仿宋_GB2312" w:eastAsia="仿宋_GB2312" w:hint="eastAsia"/>
          <w:sz w:val="30"/>
          <w:szCs w:val="30"/>
        </w:rPr>
        <w:t>研究目标：针对复杂电磁环境下无线通信技术的应用需求，开展数据传输有效性和可靠性的新理论与新方法探索性研究。</w:t>
      </w:r>
    </w:p>
    <w:p w:rsidR="005411E6" w:rsidRDefault="00F6703F" w:rsidP="00F6703F">
      <w:pPr>
        <w:ind w:firstLineChars="200" w:firstLine="600"/>
        <w:rPr>
          <w:rFonts w:ascii="仿宋_GB2312" w:eastAsia="仿宋_GB2312"/>
          <w:sz w:val="30"/>
          <w:szCs w:val="30"/>
        </w:rPr>
      </w:pPr>
      <w:r w:rsidRPr="00F6703F">
        <w:rPr>
          <w:rFonts w:ascii="仿宋_GB2312" w:eastAsia="仿宋_GB2312" w:hint="eastAsia"/>
          <w:sz w:val="30"/>
          <w:szCs w:val="30"/>
        </w:rPr>
        <w:t>研究内容：主要包括通信抗干扰新方法，空间无线通信电子对抗，高速通信新体制，深空通信微弱信号检测，基于多源信号的盲源信号分离新方法，通信信号新应用等。</w:t>
      </w:r>
    </w:p>
    <w:p w:rsidR="00F6703F" w:rsidRPr="00ED6582" w:rsidRDefault="00ED6582" w:rsidP="00ED6582">
      <w:pPr>
        <w:pStyle w:val="a6"/>
        <w:jc w:val="both"/>
        <w:outlineLvl w:val="2"/>
        <w:rPr>
          <w:rFonts w:ascii="黑体" w:eastAsia="黑体"/>
          <w:sz w:val="28"/>
          <w:szCs w:val="28"/>
        </w:rPr>
      </w:pPr>
      <w:r>
        <w:rPr>
          <w:rFonts w:ascii="黑体" w:eastAsia="黑体" w:hint="eastAsia"/>
          <w:sz w:val="28"/>
          <w:szCs w:val="28"/>
        </w:rPr>
        <w:t>2、</w:t>
      </w:r>
      <w:r w:rsidR="00F6703F" w:rsidRPr="00ED6582">
        <w:rPr>
          <w:rFonts w:ascii="黑体" w:eastAsia="黑体" w:hint="eastAsia"/>
          <w:sz w:val="28"/>
          <w:szCs w:val="28"/>
        </w:rPr>
        <w:t>空间信息网络</w:t>
      </w:r>
    </w:p>
    <w:p w:rsidR="00F6703F" w:rsidRPr="00F6703F" w:rsidRDefault="00F6703F" w:rsidP="00F6703F">
      <w:pPr>
        <w:ind w:firstLineChars="200" w:firstLine="600"/>
        <w:rPr>
          <w:rFonts w:ascii="仿宋_GB2312" w:eastAsia="仿宋_GB2312"/>
          <w:sz w:val="30"/>
          <w:szCs w:val="30"/>
        </w:rPr>
      </w:pPr>
      <w:r w:rsidRPr="00F6703F">
        <w:rPr>
          <w:rFonts w:ascii="仿宋_GB2312" w:eastAsia="仿宋_GB2312" w:hint="eastAsia"/>
          <w:sz w:val="30"/>
          <w:szCs w:val="30"/>
        </w:rPr>
        <w:t>研究目标：面向空间信息网络数据通信及恶劣环境下通信的应用需求，针对卫星快速移动的特点和用户在不同星间、波束间切换的场景，开展空间多星组网的新理论与新方法探索性研究。</w:t>
      </w:r>
    </w:p>
    <w:p w:rsidR="00F6703F" w:rsidRPr="00F6703F" w:rsidRDefault="00F6703F" w:rsidP="00F6703F">
      <w:pPr>
        <w:ind w:firstLineChars="200" w:firstLine="600"/>
        <w:rPr>
          <w:rFonts w:ascii="仿宋_GB2312" w:eastAsia="仿宋_GB2312"/>
          <w:sz w:val="30"/>
          <w:szCs w:val="30"/>
        </w:rPr>
      </w:pPr>
      <w:r w:rsidRPr="00F6703F">
        <w:rPr>
          <w:rFonts w:ascii="仿宋_GB2312" w:eastAsia="仿宋_GB2312" w:hint="eastAsia"/>
          <w:sz w:val="30"/>
          <w:szCs w:val="30"/>
        </w:rPr>
        <w:t>研究内容：主要包括空间组网模式下高效通信技术体制，先进通信协议和基于链路感知的动态路由技术，空间信息网络高动态用户多址接入与传输理论，星间和星地的动态快速切换和快速接入的方法和策略</w:t>
      </w:r>
      <w:r w:rsidR="00DD2B3C">
        <w:rPr>
          <w:rFonts w:ascii="仿宋_GB2312" w:eastAsia="仿宋_GB2312" w:hint="eastAsia"/>
          <w:sz w:val="30"/>
          <w:szCs w:val="30"/>
        </w:rPr>
        <w:t>；</w:t>
      </w:r>
      <w:r w:rsidRPr="00F6703F">
        <w:rPr>
          <w:rFonts w:ascii="仿宋_GB2312" w:eastAsia="仿宋_GB2312" w:hint="eastAsia"/>
          <w:sz w:val="30"/>
          <w:szCs w:val="30"/>
        </w:rPr>
        <w:t>空间信息安全分发和安全接入新概念，</w:t>
      </w:r>
      <w:r w:rsidR="00DD2B3C" w:rsidRPr="00F6703F">
        <w:rPr>
          <w:rFonts w:ascii="仿宋_GB2312" w:eastAsia="仿宋_GB2312" w:hint="eastAsia"/>
          <w:sz w:val="30"/>
          <w:szCs w:val="30"/>
        </w:rPr>
        <w:t>通信网络</w:t>
      </w:r>
      <w:r w:rsidR="00DD2B3C">
        <w:rPr>
          <w:rFonts w:ascii="仿宋_GB2312" w:eastAsia="仿宋_GB2312" w:hint="eastAsia"/>
          <w:sz w:val="30"/>
          <w:szCs w:val="30"/>
        </w:rPr>
        <w:t>结构与协议脆弱性分析方法，基于协议安全漏洞的网络路由</w:t>
      </w:r>
      <w:r w:rsidR="00DD2B3C">
        <w:rPr>
          <w:rFonts w:ascii="仿宋_GB2312" w:eastAsia="仿宋_GB2312" w:hint="eastAsia"/>
          <w:sz w:val="30"/>
          <w:szCs w:val="30"/>
        </w:rPr>
        <w:lastRenderedPageBreak/>
        <w:t>欺骗新方法；</w:t>
      </w:r>
      <w:r w:rsidRPr="00F6703F">
        <w:rPr>
          <w:rFonts w:ascii="仿宋_GB2312" w:eastAsia="仿宋_GB2312" w:hint="eastAsia"/>
          <w:sz w:val="30"/>
          <w:szCs w:val="30"/>
        </w:rPr>
        <w:t>业务容量分析和多维信息融合处理</w:t>
      </w:r>
      <w:r w:rsidR="00E53915">
        <w:rPr>
          <w:rFonts w:ascii="仿宋_GB2312" w:eastAsia="仿宋_GB2312" w:hint="eastAsia"/>
          <w:sz w:val="30"/>
          <w:szCs w:val="30"/>
        </w:rPr>
        <w:t>与</w:t>
      </w:r>
      <w:r w:rsidRPr="00F6703F">
        <w:rPr>
          <w:rFonts w:ascii="仿宋_GB2312" w:eastAsia="仿宋_GB2312" w:hint="eastAsia"/>
          <w:sz w:val="30"/>
          <w:szCs w:val="30"/>
        </w:rPr>
        <w:t>应用新方法</w:t>
      </w:r>
      <w:r w:rsidR="00E53915">
        <w:rPr>
          <w:rFonts w:ascii="仿宋_GB2312" w:eastAsia="仿宋_GB2312" w:hint="eastAsia"/>
          <w:sz w:val="30"/>
          <w:szCs w:val="30"/>
        </w:rPr>
        <w:t>等。</w:t>
      </w:r>
    </w:p>
    <w:p w:rsidR="00F6703F" w:rsidRPr="00ED6582" w:rsidRDefault="00ED6582" w:rsidP="00ED6582">
      <w:pPr>
        <w:pStyle w:val="a6"/>
        <w:jc w:val="both"/>
        <w:outlineLvl w:val="2"/>
        <w:rPr>
          <w:rFonts w:ascii="黑体" w:eastAsia="黑体"/>
          <w:sz w:val="28"/>
          <w:szCs w:val="28"/>
        </w:rPr>
      </w:pPr>
      <w:r>
        <w:rPr>
          <w:rFonts w:ascii="黑体" w:eastAsia="黑体" w:hint="eastAsia"/>
          <w:sz w:val="28"/>
          <w:szCs w:val="28"/>
        </w:rPr>
        <w:t>3、</w:t>
      </w:r>
      <w:r w:rsidR="00753E3E" w:rsidRPr="00ED6582">
        <w:rPr>
          <w:rFonts w:ascii="黑体" w:eastAsia="黑体" w:hint="eastAsia"/>
          <w:sz w:val="28"/>
          <w:szCs w:val="28"/>
        </w:rPr>
        <w:t>数据链</w:t>
      </w:r>
      <w:r w:rsidR="00753E3E">
        <w:rPr>
          <w:rFonts w:ascii="黑体" w:eastAsia="黑体" w:hint="eastAsia"/>
          <w:sz w:val="28"/>
          <w:szCs w:val="28"/>
        </w:rPr>
        <w:t>网络技术</w:t>
      </w:r>
    </w:p>
    <w:p w:rsidR="00F6703F" w:rsidRPr="00F6703F" w:rsidRDefault="00F6703F" w:rsidP="00F6703F">
      <w:pPr>
        <w:ind w:firstLineChars="200" w:firstLine="600"/>
        <w:rPr>
          <w:rFonts w:ascii="仿宋_GB2312" w:eastAsia="仿宋_GB2312"/>
          <w:sz w:val="30"/>
          <w:szCs w:val="30"/>
        </w:rPr>
      </w:pPr>
      <w:r w:rsidRPr="00F6703F">
        <w:rPr>
          <w:rFonts w:ascii="仿宋_GB2312" w:eastAsia="仿宋_GB2312" w:hint="eastAsia"/>
          <w:sz w:val="30"/>
          <w:szCs w:val="30"/>
        </w:rPr>
        <w:t>研究目标：针对数据链网络化发展需求，开展数据链组网的新理论与新方法探索性研究。</w:t>
      </w:r>
    </w:p>
    <w:p w:rsidR="00F6703F" w:rsidRPr="00F6703F" w:rsidRDefault="00F6703F" w:rsidP="00F6703F">
      <w:pPr>
        <w:ind w:firstLineChars="200" w:firstLine="600"/>
        <w:rPr>
          <w:rFonts w:ascii="仿宋_GB2312" w:eastAsia="仿宋_GB2312"/>
          <w:sz w:val="30"/>
          <w:szCs w:val="30"/>
        </w:rPr>
      </w:pPr>
      <w:r w:rsidRPr="00F6703F">
        <w:rPr>
          <w:rFonts w:ascii="仿宋_GB2312" w:eastAsia="仿宋_GB2312" w:hint="eastAsia"/>
          <w:sz w:val="30"/>
          <w:szCs w:val="30"/>
        </w:rPr>
        <w:t>研究内容：主要包括数据链组网理论与体系，数据链互联互通理论和技术、数据链</w:t>
      </w:r>
      <w:r w:rsidR="006409E3">
        <w:rPr>
          <w:rFonts w:ascii="仿宋_GB2312" w:eastAsia="仿宋_GB2312" w:hint="eastAsia"/>
          <w:sz w:val="30"/>
          <w:szCs w:val="30"/>
        </w:rPr>
        <w:t>网络</w:t>
      </w:r>
      <w:r w:rsidRPr="00F6703F">
        <w:rPr>
          <w:rFonts w:ascii="仿宋_GB2312" w:eastAsia="仿宋_GB2312" w:hint="eastAsia"/>
          <w:sz w:val="30"/>
          <w:szCs w:val="30"/>
        </w:rPr>
        <w:t>安全新概念等。</w:t>
      </w:r>
    </w:p>
    <w:p w:rsidR="00407929" w:rsidRPr="00D31D73" w:rsidRDefault="00C919A4" w:rsidP="00407929">
      <w:pPr>
        <w:pStyle w:val="a6"/>
        <w:jc w:val="both"/>
        <w:outlineLvl w:val="2"/>
        <w:rPr>
          <w:rFonts w:ascii="黑体" w:eastAsia="黑体"/>
          <w:sz w:val="28"/>
          <w:szCs w:val="28"/>
        </w:rPr>
      </w:pPr>
      <w:r>
        <w:rPr>
          <w:rFonts w:ascii="黑体" w:eastAsia="黑体" w:hint="eastAsia"/>
          <w:sz w:val="28"/>
          <w:szCs w:val="28"/>
        </w:rPr>
        <w:t>4</w:t>
      </w:r>
      <w:r w:rsidR="00407929">
        <w:rPr>
          <w:rFonts w:ascii="黑体" w:eastAsia="黑体" w:hint="eastAsia"/>
          <w:sz w:val="28"/>
          <w:szCs w:val="28"/>
        </w:rPr>
        <w:t>、</w:t>
      </w:r>
      <w:r w:rsidR="00407929" w:rsidRPr="00397504">
        <w:rPr>
          <w:rFonts w:ascii="黑体" w:eastAsia="黑体" w:hint="eastAsia"/>
          <w:sz w:val="28"/>
          <w:szCs w:val="28"/>
        </w:rPr>
        <w:t>新型通信部组件设计</w:t>
      </w:r>
    </w:p>
    <w:p w:rsidR="00F6703F" w:rsidRDefault="00F6703F" w:rsidP="00F6703F">
      <w:pPr>
        <w:ind w:firstLineChars="200" w:firstLine="600"/>
        <w:rPr>
          <w:rFonts w:ascii="仿宋_GB2312" w:eastAsia="仿宋_GB2312"/>
          <w:sz w:val="30"/>
          <w:szCs w:val="30"/>
        </w:rPr>
      </w:pPr>
      <w:r w:rsidRPr="00F6703F">
        <w:rPr>
          <w:rFonts w:ascii="仿宋_GB2312" w:eastAsia="仿宋_GB2312" w:hint="eastAsia"/>
          <w:sz w:val="30"/>
          <w:szCs w:val="30"/>
        </w:rPr>
        <w:t>研究目标：针对通信对射频微波多功能、高集成度发展的需求，开展通信部组件新技术探索性研究。</w:t>
      </w:r>
    </w:p>
    <w:p w:rsidR="00F6703F" w:rsidRDefault="00F6703F" w:rsidP="00845E57">
      <w:pPr>
        <w:ind w:firstLineChars="200" w:firstLine="600"/>
        <w:rPr>
          <w:rFonts w:ascii="仿宋_GB2312" w:eastAsia="仿宋_GB2312"/>
          <w:sz w:val="30"/>
          <w:szCs w:val="30"/>
        </w:rPr>
      </w:pPr>
      <w:r w:rsidRPr="00F6703F">
        <w:rPr>
          <w:rFonts w:ascii="仿宋_GB2312" w:eastAsia="仿宋_GB2312" w:hint="eastAsia"/>
          <w:sz w:val="30"/>
          <w:szCs w:val="30"/>
        </w:rPr>
        <w:t>研究内容：主要包括天线跟踪新方法新概念，天线雷达散射截面减缩技术，信号低可探测设计，频率选择表面设计，新体制相控阵天线</w:t>
      </w:r>
      <w:r w:rsidR="004C0C1C">
        <w:rPr>
          <w:rFonts w:ascii="仿宋_GB2312" w:eastAsia="仿宋_GB2312" w:hint="eastAsia"/>
          <w:sz w:val="30"/>
          <w:szCs w:val="30"/>
        </w:rPr>
        <w:t>及相关支撑技术（如</w:t>
      </w:r>
      <w:r w:rsidR="004C0C1C" w:rsidRPr="00D82979">
        <w:rPr>
          <w:rFonts w:ascii="仿宋_GB2312" w:eastAsia="仿宋_GB2312" w:hint="eastAsia"/>
          <w:sz w:val="30"/>
          <w:szCs w:val="30"/>
        </w:rPr>
        <w:t>新型超轻金属基复合材料、面向极端环境透波复合材料等新材料应用技术；高储能密度有机/无机纳米复合相变、中低温固气、液气相变热控装置设计、高加速度大过载环境微型热管等热控技术</w:t>
      </w:r>
      <w:r w:rsidR="004C0C1C">
        <w:rPr>
          <w:rFonts w:ascii="仿宋_GB2312" w:eastAsia="仿宋_GB2312" w:hint="eastAsia"/>
          <w:sz w:val="30"/>
          <w:szCs w:val="30"/>
        </w:rPr>
        <w:t>）</w:t>
      </w:r>
      <w:r w:rsidR="00DB6425">
        <w:rPr>
          <w:rFonts w:ascii="仿宋_GB2312" w:eastAsia="仿宋_GB2312" w:hint="eastAsia"/>
          <w:sz w:val="30"/>
          <w:szCs w:val="30"/>
        </w:rPr>
        <w:t>等。</w:t>
      </w:r>
    </w:p>
    <w:p w:rsidR="00807A6A" w:rsidRDefault="00807A6A" w:rsidP="00407929">
      <w:pPr>
        <w:pStyle w:val="a6"/>
        <w:jc w:val="both"/>
        <w:outlineLvl w:val="2"/>
        <w:rPr>
          <w:rFonts w:ascii="黑体" w:eastAsia="黑体"/>
          <w:sz w:val="28"/>
          <w:szCs w:val="28"/>
        </w:rPr>
      </w:pPr>
      <w:r>
        <w:rPr>
          <w:rFonts w:ascii="黑体" w:eastAsia="黑体" w:hint="eastAsia"/>
          <w:sz w:val="28"/>
          <w:szCs w:val="28"/>
        </w:rPr>
        <w:t>（三）综合信息处理领域资助研究方向</w:t>
      </w:r>
    </w:p>
    <w:p w:rsidR="00407929" w:rsidRPr="002526E1" w:rsidRDefault="00807A6A" w:rsidP="00407929">
      <w:pPr>
        <w:pStyle w:val="a6"/>
        <w:jc w:val="both"/>
        <w:outlineLvl w:val="2"/>
        <w:rPr>
          <w:rFonts w:ascii="黑体" w:eastAsia="黑体"/>
          <w:sz w:val="28"/>
          <w:szCs w:val="28"/>
        </w:rPr>
      </w:pPr>
      <w:r>
        <w:rPr>
          <w:rFonts w:ascii="黑体" w:eastAsia="黑体" w:hint="eastAsia"/>
          <w:sz w:val="28"/>
          <w:szCs w:val="28"/>
        </w:rPr>
        <w:t>1</w:t>
      </w:r>
      <w:r w:rsidR="00407929">
        <w:rPr>
          <w:rFonts w:ascii="黑体" w:eastAsia="黑体" w:hint="eastAsia"/>
          <w:sz w:val="28"/>
          <w:szCs w:val="28"/>
        </w:rPr>
        <w:t>、</w:t>
      </w:r>
      <w:r w:rsidR="00407929" w:rsidRPr="002526E1">
        <w:rPr>
          <w:rFonts w:ascii="黑体" w:eastAsia="黑体" w:hint="eastAsia"/>
          <w:sz w:val="28"/>
          <w:szCs w:val="28"/>
        </w:rPr>
        <w:t>多谱成像探测与融合处理方法</w:t>
      </w:r>
    </w:p>
    <w:p w:rsidR="0000474E" w:rsidRPr="0000474E" w:rsidRDefault="0000474E" w:rsidP="0000474E">
      <w:pPr>
        <w:ind w:firstLineChars="200" w:firstLine="600"/>
        <w:rPr>
          <w:rFonts w:ascii="仿宋_GB2312" w:eastAsia="仿宋_GB2312"/>
          <w:sz w:val="30"/>
          <w:szCs w:val="30"/>
        </w:rPr>
      </w:pPr>
      <w:r w:rsidRPr="0000474E">
        <w:rPr>
          <w:rFonts w:ascii="仿宋_GB2312" w:eastAsia="仿宋_GB2312" w:hint="eastAsia"/>
          <w:sz w:val="30"/>
          <w:szCs w:val="30"/>
        </w:rPr>
        <w:t>研究目标：围绕多谱成像探测与融合处理领域的多源信息获取、融合处理与认知需求，发展和研究多谱成像探测、融合处理及应用新方法。</w:t>
      </w:r>
    </w:p>
    <w:p w:rsidR="00407929" w:rsidRDefault="0000474E" w:rsidP="00407929">
      <w:pPr>
        <w:ind w:firstLineChars="200" w:firstLine="600"/>
        <w:rPr>
          <w:rFonts w:ascii="仿宋_GB2312" w:eastAsia="仿宋_GB2312"/>
          <w:sz w:val="30"/>
          <w:szCs w:val="30"/>
        </w:rPr>
      </w:pPr>
      <w:r w:rsidRPr="0000474E">
        <w:rPr>
          <w:rFonts w:ascii="仿宋_GB2312" w:eastAsia="仿宋_GB2312" w:hint="eastAsia"/>
          <w:sz w:val="30"/>
          <w:szCs w:val="30"/>
        </w:rPr>
        <w:lastRenderedPageBreak/>
        <w:t>研究内容：主要包括基于</w:t>
      </w:r>
      <w:r w:rsidR="002F451E" w:rsidRPr="0000474E">
        <w:rPr>
          <w:rFonts w:ascii="仿宋_GB2312" w:eastAsia="仿宋_GB2312" w:hint="eastAsia"/>
          <w:sz w:val="30"/>
          <w:szCs w:val="30"/>
        </w:rPr>
        <w:t>多类图像（红外、可见光、SAR等）</w:t>
      </w:r>
      <w:r w:rsidR="002F451E">
        <w:rPr>
          <w:rFonts w:ascii="仿宋_GB2312" w:eastAsia="仿宋_GB2312" w:hint="eastAsia"/>
          <w:sz w:val="30"/>
          <w:szCs w:val="30"/>
        </w:rPr>
        <w:t>和</w:t>
      </w:r>
      <w:r w:rsidRPr="0000474E">
        <w:rPr>
          <w:rFonts w:ascii="仿宋_GB2312" w:eastAsia="仿宋_GB2312" w:hint="eastAsia"/>
          <w:sz w:val="30"/>
          <w:szCs w:val="30"/>
        </w:rPr>
        <w:t>感兴趣目标的图像压缩、增强、复原新方法</w:t>
      </w:r>
      <w:r w:rsidR="002F451E">
        <w:rPr>
          <w:rFonts w:ascii="仿宋_GB2312" w:eastAsia="仿宋_GB2312" w:hint="eastAsia"/>
          <w:sz w:val="30"/>
          <w:szCs w:val="30"/>
        </w:rPr>
        <w:t>；</w:t>
      </w:r>
      <w:r w:rsidRPr="0000474E">
        <w:rPr>
          <w:rFonts w:ascii="仿宋_GB2312" w:eastAsia="仿宋_GB2312" w:hint="eastAsia"/>
          <w:sz w:val="30"/>
          <w:szCs w:val="30"/>
        </w:rPr>
        <w:t>GNSS反射信号成像新概念</w:t>
      </w:r>
      <w:r w:rsidR="002F451E">
        <w:rPr>
          <w:rFonts w:ascii="仿宋_GB2312" w:eastAsia="仿宋_GB2312" w:hint="eastAsia"/>
          <w:sz w:val="30"/>
          <w:szCs w:val="30"/>
        </w:rPr>
        <w:t>；</w:t>
      </w:r>
      <w:r w:rsidRPr="0000474E">
        <w:rPr>
          <w:rFonts w:ascii="仿宋_GB2312" w:eastAsia="仿宋_GB2312" w:hint="eastAsia"/>
          <w:sz w:val="30"/>
          <w:szCs w:val="30"/>
        </w:rPr>
        <w:t>多谱图像中异源特征提取、表达与选择新方法，图谱一体化自动目标精确识别定位，多源信息融合的弱小运动目标检测</w:t>
      </w:r>
      <w:r w:rsidR="00E42CD2">
        <w:rPr>
          <w:rFonts w:ascii="仿宋_GB2312" w:eastAsia="仿宋_GB2312" w:hint="eastAsia"/>
          <w:sz w:val="30"/>
          <w:szCs w:val="30"/>
        </w:rPr>
        <w:t>、跟踪</w:t>
      </w:r>
      <w:r w:rsidRPr="0000474E">
        <w:rPr>
          <w:rFonts w:ascii="仿宋_GB2312" w:eastAsia="仿宋_GB2312" w:hint="eastAsia"/>
          <w:sz w:val="30"/>
          <w:szCs w:val="30"/>
        </w:rPr>
        <w:t>技术等。</w:t>
      </w:r>
    </w:p>
    <w:p w:rsidR="00181D32" w:rsidRPr="003A3270" w:rsidRDefault="006268A2" w:rsidP="00181D32">
      <w:pPr>
        <w:pStyle w:val="a6"/>
        <w:jc w:val="both"/>
        <w:outlineLvl w:val="2"/>
        <w:rPr>
          <w:rFonts w:ascii="黑体" w:eastAsia="黑体"/>
          <w:sz w:val="28"/>
          <w:szCs w:val="28"/>
        </w:rPr>
      </w:pPr>
      <w:r>
        <w:rPr>
          <w:rFonts w:ascii="黑体" w:eastAsia="黑体" w:hint="eastAsia"/>
          <w:sz w:val="28"/>
          <w:szCs w:val="28"/>
        </w:rPr>
        <w:t>2</w:t>
      </w:r>
      <w:r w:rsidR="00181D32" w:rsidRPr="00181D32">
        <w:rPr>
          <w:rFonts w:ascii="黑体" w:eastAsia="黑体" w:hint="eastAsia"/>
          <w:sz w:val="28"/>
          <w:szCs w:val="28"/>
        </w:rPr>
        <w:t>、空</w:t>
      </w:r>
      <w:r w:rsidR="00181D32" w:rsidRPr="003A3270">
        <w:rPr>
          <w:rFonts w:ascii="黑体" w:eastAsia="黑体" w:hint="eastAsia"/>
          <w:sz w:val="28"/>
          <w:szCs w:val="28"/>
        </w:rPr>
        <w:t>天探测与高精度处理</w:t>
      </w:r>
    </w:p>
    <w:p w:rsidR="00181D32" w:rsidRPr="003A3270" w:rsidRDefault="00181D32" w:rsidP="00181D32">
      <w:pPr>
        <w:ind w:firstLineChars="200" w:firstLine="600"/>
        <w:rPr>
          <w:rFonts w:ascii="仿宋_GB2312" w:eastAsia="仿宋_GB2312"/>
          <w:sz w:val="30"/>
          <w:szCs w:val="30"/>
        </w:rPr>
      </w:pPr>
      <w:r w:rsidRPr="003A3270">
        <w:rPr>
          <w:rFonts w:ascii="仿宋_GB2312" w:eastAsia="仿宋_GB2312" w:hint="eastAsia"/>
          <w:sz w:val="30"/>
          <w:szCs w:val="30"/>
        </w:rPr>
        <w:t>研究目标：面向未来各类高分辨率遥感卫星高精度处理应用需求，开展遥感探测、获取、处理和应用等关键环节的新技术探索性研究。</w:t>
      </w:r>
    </w:p>
    <w:p w:rsidR="00181D32" w:rsidRPr="003A3270" w:rsidRDefault="00181D32" w:rsidP="00181D32">
      <w:pPr>
        <w:ind w:firstLineChars="200" w:firstLine="600"/>
        <w:rPr>
          <w:rFonts w:ascii="仿宋_GB2312" w:eastAsia="仿宋_GB2312"/>
          <w:sz w:val="30"/>
          <w:szCs w:val="30"/>
        </w:rPr>
      </w:pPr>
      <w:r w:rsidRPr="003A3270">
        <w:rPr>
          <w:rFonts w:ascii="仿宋_GB2312" w:eastAsia="仿宋_GB2312" w:hint="eastAsia"/>
          <w:sz w:val="30"/>
          <w:szCs w:val="30"/>
        </w:rPr>
        <w:t>研究内容：主要包括遥感卫星星地一体仿真建模新理论和方法、新型遥感平台</w:t>
      </w:r>
      <w:r>
        <w:rPr>
          <w:rFonts w:ascii="仿宋_GB2312" w:eastAsia="仿宋_GB2312" w:hint="eastAsia"/>
          <w:sz w:val="30"/>
          <w:szCs w:val="30"/>
        </w:rPr>
        <w:t>星上处理与信息服务技术、新型</w:t>
      </w:r>
      <w:r w:rsidRPr="003A3270">
        <w:rPr>
          <w:rFonts w:ascii="仿宋_GB2312" w:eastAsia="仿宋_GB2312" w:hint="eastAsia"/>
          <w:sz w:val="30"/>
          <w:szCs w:val="30"/>
        </w:rPr>
        <w:t>传感器试验与在轨数据分析和模型优化方法，遥感测绘一体化任务设计和数据处理技术，面向应用的像质评价与在轨优化方法，批量自动化高级加工处理技术，复杂约束下的任务仿真与优化理论和方法等。</w:t>
      </w:r>
    </w:p>
    <w:p w:rsidR="00181D32" w:rsidRPr="003A3270" w:rsidRDefault="006268A2" w:rsidP="00181D32">
      <w:pPr>
        <w:pStyle w:val="a6"/>
        <w:jc w:val="both"/>
        <w:outlineLvl w:val="2"/>
        <w:rPr>
          <w:rFonts w:ascii="黑体" w:eastAsia="黑体"/>
          <w:sz w:val="28"/>
          <w:szCs w:val="28"/>
        </w:rPr>
      </w:pPr>
      <w:r>
        <w:rPr>
          <w:rFonts w:ascii="黑体" w:eastAsia="黑体" w:hint="eastAsia"/>
          <w:sz w:val="28"/>
          <w:szCs w:val="28"/>
        </w:rPr>
        <w:t>3</w:t>
      </w:r>
      <w:r w:rsidR="00181D32" w:rsidRPr="003A3270">
        <w:rPr>
          <w:rFonts w:ascii="黑体" w:eastAsia="黑体" w:hint="eastAsia"/>
          <w:sz w:val="28"/>
          <w:szCs w:val="28"/>
        </w:rPr>
        <w:t>、遥感智能解译与定量化应用</w:t>
      </w:r>
    </w:p>
    <w:p w:rsidR="00181D32" w:rsidRPr="003A3270" w:rsidRDefault="00181D32" w:rsidP="00181D32">
      <w:pPr>
        <w:ind w:firstLineChars="200" w:firstLine="600"/>
        <w:rPr>
          <w:rFonts w:ascii="仿宋_GB2312" w:eastAsia="仿宋_GB2312"/>
          <w:sz w:val="30"/>
          <w:szCs w:val="30"/>
        </w:rPr>
      </w:pPr>
      <w:r w:rsidRPr="003A3270">
        <w:rPr>
          <w:rFonts w:ascii="仿宋_GB2312" w:eastAsia="仿宋_GB2312" w:hint="eastAsia"/>
          <w:sz w:val="30"/>
          <w:szCs w:val="30"/>
        </w:rPr>
        <w:t>研究目标：瞄准全球气候变化、重大灾害、生态环境变化、污染治理等重大问题，面向多源多时相海量数据，研究通过智能解译理论/方法/技术，开展大气、水环境、生态和灾害等定量化遥感应用的新理论、新方法。</w:t>
      </w:r>
    </w:p>
    <w:p w:rsidR="00181D32" w:rsidRPr="003A3270" w:rsidRDefault="00181D32" w:rsidP="00181D32">
      <w:pPr>
        <w:ind w:firstLineChars="200" w:firstLine="600"/>
        <w:rPr>
          <w:rFonts w:ascii="仿宋_GB2312" w:eastAsia="仿宋_GB2312"/>
          <w:i/>
          <w:sz w:val="30"/>
          <w:szCs w:val="30"/>
          <w:u w:val="single"/>
        </w:rPr>
      </w:pPr>
      <w:r w:rsidRPr="003A3270">
        <w:rPr>
          <w:rFonts w:ascii="仿宋_GB2312" w:eastAsia="仿宋_GB2312" w:hint="eastAsia"/>
          <w:sz w:val="30"/>
          <w:szCs w:val="30"/>
        </w:rPr>
        <w:t>研究内容：主要包括天空地一体数据同化与真实性检验</w:t>
      </w:r>
      <w:r>
        <w:rPr>
          <w:rFonts w:ascii="仿宋_GB2312" w:eastAsia="仿宋_GB2312" w:hint="eastAsia"/>
          <w:sz w:val="30"/>
          <w:szCs w:val="30"/>
        </w:rPr>
        <w:t>新</w:t>
      </w:r>
      <w:r w:rsidRPr="003A3270">
        <w:rPr>
          <w:rFonts w:ascii="仿宋_GB2312" w:eastAsia="仿宋_GB2312" w:hint="eastAsia"/>
          <w:sz w:val="30"/>
          <w:szCs w:val="30"/>
        </w:rPr>
        <w:t>理论和方法，基于多源多时相遥感影像融合的特征提取技术，面向</w:t>
      </w:r>
      <w:r w:rsidRPr="003A3270">
        <w:rPr>
          <w:rFonts w:ascii="仿宋_GB2312" w:eastAsia="仿宋_GB2312" w:hint="eastAsia"/>
          <w:sz w:val="30"/>
          <w:szCs w:val="30"/>
        </w:rPr>
        <w:lastRenderedPageBreak/>
        <w:t>对象的复杂目标识别方法，新型大气、水和生态环境要素提取理论与反演技术，地球物理场遥感探测理论与反演技术，碳源碳汇探测理论与反演技术，基于多源数据的灾害全过程、全要素特征提取、展示与分析方法。</w:t>
      </w:r>
    </w:p>
    <w:p w:rsidR="00181D32" w:rsidRPr="003A3270" w:rsidRDefault="006268A2" w:rsidP="00181D32">
      <w:pPr>
        <w:pStyle w:val="a6"/>
        <w:jc w:val="both"/>
        <w:outlineLvl w:val="2"/>
        <w:rPr>
          <w:rFonts w:ascii="黑体" w:eastAsia="黑体"/>
          <w:sz w:val="28"/>
          <w:szCs w:val="28"/>
        </w:rPr>
      </w:pPr>
      <w:r>
        <w:rPr>
          <w:rFonts w:ascii="黑体" w:eastAsia="黑体" w:hint="eastAsia"/>
          <w:sz w:val="28"/>
          <w:szCs w:val="28"/>
        </w:rPr>
        <w:t>4</w:t>
      </w:r>
      <w:r w:rsidR="00181D32" w:rsidRPr="003A3270">
        <w:rPr>
          <w:rFonts w:ascii="黑体" w:eastAsia="黑体" w:hint="eastAsia"/>
          <w:sz w:val="28"/>
          <w:szCs w:val="28"/>
        </w:rPr>
        <w:t>、地理空间信息智能化服务</w:t>
      </w:r>
    </w:p>
    <w:p w:rsidR="00181D32" w:rsidRPr="003A3270" w:rsidRDefault="00181D32" w:rsidP="00181D32">
      <w:pPr>
        <w:ind w:firstLineChars="200" w:firstLine="600"/>
        <w:rPr>
          <w:rFonts w:ascii="仿宋_GB2312" w:eastAsia="仿宋_GB2312"/>
          <w:sz w:val="30"/>
          <w:szCs w:val="30"/>
        </w:rPr>
      </w:pPr>
      <w:r w:rsidRPr="003A3270">
        <w:rPr>
          <w:rFonts w:ascii="仿宋_GB2312" w:eastAsia="仿宋_GB2312" w:hint="eastAsia"/>
          <w:sz w:val="30"/>
          <w:szCs w:val="30"/>
        </w:rPr>
        <w:t>研究目标：构建高效率、高可靠地理信息智能化、个性化应用服务技术体系，开展基于网络的地理信息集成与融合、数据与功能服务以及知识服务等方面的理论、方法和技术研究。</w:t>
      </w:r>
    </w:p>
    <w:p w:rsidR="00181D32" w:rsidRDefault="00181D32" w:rsidP="00181D32">
      <w:pPr>
        <w:ind w:firstLineChars="200" w:firstLine="600"/>
        <w:rPr>
          <w:rFonts w:ascii="仿宋_GB2312" w:eastAsia="仿宋_GB2312"/>
          <w:sz w:val="30"/>
          <w:szCs w:val="30"/>
        </w:rPr>
      </w:pPr>
      <w:r w:rsidRPr="003A3270">
        <w:rPr>
          <w:rFonts w:ascii="仿宋_GB2312" w:eastAsia="仿宋_GB2312" w:hint="eastAsia"/>
          <w:sz w:val="30"/>
          <w:szCs w:val="30"/>
        </w:rPr>
        <w:t>研究内容：主要包括多语义、多尺度、多时态矢量数据融合理论和方法，分布式多源异构空间数据无缝集成技术与方法，全球海量基础地理信息存储与组织管理，分布式存储与共享、动态更新技术，空间信息智能服务技术体系与理论，基于共享知识库的遥感信息高效编码与分发技术</w:t>
      </w:r>
      <w:bookmarkStart w:id="0" w:name="_GoBack"/>
      <w:bookmarkEnd w:id="0"/>
      <w:r w:rsidRPr="003A3270">
        <w:rPr>
          <w:rFonts w:ascii="仿宋_GB2312" w:eastAsia="仿宋_GB2312" w:hint="eastAsia"/>
          <w:sz w:val="30"/>
          <w:szCs w:val="30"/>
        </w:rPr>
        <w:t>。</w:t>
      </w:r>
    </w:p>
    <w:p w:rsidR="006268A2" w:rsidRPr="006268A2" w:rsidRDefault="006268A2" w:rsidP="006268A2">
      <w:pPr>
        <w:pStyle w:val="a6"/>
        <w:jc w:val="both"/>
        <w:outlineLvl w:val="2"/>
        <w:rPr>
          <w:rFonts w:ascii="黑体" w:eastAsia="黑体"/>
          <w:sz w:val="28"/>
          <w:szCs w:val="28"/>
        </w:rPr>
      </w:pPr>
      <w:r w:rsidRPr="006268A2">
        <w:rPr>
          <w:rFonts w:ascii="黑体" w:eastAsia="黑体" w:hint="eastAsia"/>
          <w:sz w:val="28"/>
          <w:szCs w:val="28"/>
        </w:rPr>
        <w:t>5、大数据应用技术</w:t>
      </w:r>
    </w:p>
    <w:p w:rsidR="006268A2" w:rsidRPr="00575839" w:rsidRDefault="006268A2" w:rsidP="006268A2">
      <w:pPr>
        <w:ind w:firstLineChars="200" w:firstLine="600"/>
        <w:rPr>
          <w:rFonts w:ascii="仿宋_GB2312" w:eastAsia="仿宋_GB2312"/>
          <w:sz w:val="30"/>
          <w:szCs w:val="30"/>
        </w:rPr>
      </w:pPr>
      <w:r w:rsidRPr="00575839">
        <w:rPr>
          <w:rFonts w:ascii="仿宋_GB2312" w:eastAsia="仿宋_GB2312" w:hint="eastAsia"/>
          <w:sz w:val="30"/>
          <w:szCs w:val="30"/>
        </w:rPr>
        <w:t>研究目标：研究面向大数据应用的存储、计算、挖掘、服务及大数据应用中软件平台层面的服务接口安全问题。</w:t>
      </w:r>
    </w:p>
    <w:p w:rsidR="006268A2" w:rsidRPr="00575839" w:rsidRDefault="006268A2" w:rsidP="006268A2">
      <w:pPr>
        <w:ind w:firstLineChars="200" w:firstLine="600"/>
        <w:rPr>
          <w:rFonts w:ascii="仿宋_GB2312" w:eastAsia="仿宋_GB2312"/>
          <w:sz w:val="30"/>
          <w:szCs w:val="30"/>
        </w:rPr>
      </w:pPr>
      <w:r w:rsidRPr="00575839">
        <w:rPr>
          <w:rFonts w:ascii="仿宋_GB2312" w:eastAsia="仿宋_GB2312" w:hint="eastAsia"/>
          <w:sz w:val="30"/>
          <w:szCs w:val="30"/>
        </w:rPr>
        <w:t>研究内容：主要包括面向大数据的并行流式计算技术及融合存储的数据引擎技术，EB级数据存储架构理论与关键技术，云服务接口安全高效、透明保护技术，</w:t>
      </w:r>
      <w:r w:rsidRPr="008A5156">
        <w:rPr>
          <w:rFonts w:ascii="仿宋_GB2312" w:eastAsia="仿宋_GB2312" w:hint="eastAsia"/>
          <w:sz w:val="30"/>
          <w:szCs w:val="30"/>
        </w:rPr>
        <w:t>数据挖掘算法研究及其在云计算环境下的实现技术</w:t>
      </w:r>
      <w:r>
        <w:rPr>
          <w:rFonts w:ascii="仿宋_GB2312" w:eastAsia="仿宋_GB2312" w:hint="eastAsia"/>
          <w:sz w:val="30"/>
          <w:szCs w:val="30"/>
        </w:rPr>
        <w:t>，</w:t>
      </w:r>
      <w:r w:rsidRPr="00575839">
        <w:rPr>
          <w:rFonts w:ascii="仿宋_GB2312" w:eastAsia="仿宋_GB2312" w:hint="eastAsia"/>
          <w:sz w:val="30"/>
          <w:szCs w:val="30"/>
        </w:rPr>
        <w:t>云计算环境下服务托管与授权认证技术，遥感云数据的并行计算技术，遥感云数据的高效存储技术等。</w:t>
      </w:r>
    </w:p>
    <w:sectPr w:rsidR="006268A2" w:rsidRPr="00575839" w:rsidSect="00D62B87">
      <w:footerReference w:type="default" r:id="rId8"/>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6E5B" w:rsidRDefault="00DB6E5B" w:rsidP="00DD03B9">
      <w:r>
        <w:separator/>
      </w:r>
    </w:p>
  </w:endnote>
  <w:endnote w:type="continuationSeparator" w:id="0">
    <w:p w:rsidR="00DB6E5B" w:rsidRDefault="00DB6E5B" w:rsidP="00DD03B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6E5B" w:rsidRDefault="00721AD5" w:rsidP="00F02ABD">
    <w:pPr>
      <w:pStyle w:val="a4"/>
      <w:framePr w:wrap="around" w:vAnchor="text" w:hAnchor="margin" w:xAlign="center" w:y="1"/>
      <w:rPr>
        <w:rStyle w:val="a5"/>
      </w:rPr>
    </w:pPr>
    <w:r>
      <w:rPr>
        <w:rStyle w:val="a5"/>
      </w:rPr>
      <w:fldChar w:fldCharType="begin"/>
    </w:r>
    <w:r w:rsidR="00DB6E5B">
      <w:rPr>
        <w:rStyle w:val="a5"/>
      </w:rPr>
      <w:instrText xml:space="preserve">PAGE  </w:instrText>
    </w:r>
    <w:r>
      <w:rPr>
        <w:rStyle w:val="a5"/>
      </w:rPr>
      <w:fldChar w:fldCharType="end"/>
    </w:r>
  </w:p>
  <w:p w:rsidR="00DB6E5B" w:rsidRDefault="00DB6E5B">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B87" w:rsidRDefault="00D62B87">
    <w:pPr>
      <w:pStyle w:val="a4"/>
      <w:jc w:val="center"/>
    </w:pPr>
  </w:p>
  <w:p w:rsidR="00DB6E5B" w:rsidRDefault="00DB6E5B">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3480504"/>
      <w:docPartObj>
        <w:docPartGallery w:val="Page Numbers (Bottom of Page)"/>
        <w:docPartUnique/>
      </w:docPartObj>
    </w:sdtPr>
    <w:sdtContent>
      <w:p w:rsidR="00D62B87" w:rsidRDefault="00721AD5">
        <w:pPr>
          <w:pStyle w:val="a4"/>
          <w:jc w:val="center"/>
        </w:pPr>
        <w:r>
          <w:fldChar w:fldCharType="begin"/>
        </w:r>
        <w:r w:rsidR="00D62B87">
          <w:instrText xml:space="preserve"> PAGE   \* MERGEFORMAT </w:instrText>
        </w:r>
        <w:r>
          <w:fldChar w:fldCharType="separate"/>
        </w:r>
        <w:r w:rsidR="007A642D" w:rsidRPr="007A642D">
          <w:rPr>
            <w:noProof/>
            <w:lang w:val="zh-CN"/>
          </w:rPr>
          <w:t>1</w:t>
        </w:r>
        <w:r>
          <w:fldChar w:fldCharType="end"/>
        </w:r>
      </w:p>
    </w:sdtContent>
  </w:sdt>
  <w:p w:rsidR="00D62B87" w:rsidRDefault="00D62B87">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6E5B" w:rsidRDefault="00DB6E5B" w:rsidP="00DD03B9">
      <w:r>
        <w:separator/>
      </w:r>
    </w:p>
  </w:footnote>
  <w:footnote w:type="continuationSeparator" w:id="0">
    <w:p w:rsidR="00DB6E5B" w:rsidRDefault="00DB6E5B" w:rsidP="00DD03B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F744D"/>
    <w:rsid w:val="0000474E"/>
    <w:rsid w:val="0004645E"/>
    <w:rsid w:val="0006392E"/>
    <w:rsid w:val="00064D18"/>
    <w:rsid w:val="0007356F"/>
    <w:rsid w:val="000F59E6"/>
    <w:rsid w:val="000F6387"/>
    <w:rsid w:val="0010461E"/>
    <w:rsid w:val="00144409"/>
    <w:rsid w:val="001613E6"/>
    <w:rsid w:val="00181D32"/>
    <w:rsid w:val="001C1E12"/>
    <w:rsid w:val="001C484B"/>
    <w:rsid w:val="001C6136"/>
    <w:rsid w:val="00204DBE"/>
    <w:rsid w:val="002344C4"/>
    <w:rsid w:val="00235D9E"/>
    <w:rsid w:val="00253BE9"/>
    <w:rsid w:val="0026360D"/>
    <w:rsid w:val="002B052E"/>
    <w:rsid w:val="002E0FBF"/>
    <w:rsid w:val="002F451E"/>
    <w:rsid w:val="00304F41"/>
    <w:rsid w:val="003153B2"/>
    <w:rsid w:val="00325C8E"/>
    <w:rsid w:val="003545BD"/>
    <w:rsid w:val="003619B7"/>
    <w:rsid w:val="00375A38"/>
    <w:rsid w:val="003922B3"/>
    <w:rsid w:val="003B171F"/>
    <w:rsid w:val="003B27FF"/>
    <w:rsid w:val="003C3666"/>
    <w:rsid w:val="003C5A52"/>
    <w:rsid w:val="003E19BE"/>
    <w:rsid w:val="003E586C"/>
    <w:rsid w:val="003F49E5"/>
    <w:rsid w:val="00407929"/>
    <w:rsid w:val="00424900"/>
    <w:rsid w:val="00434FE3"/>
    <w:rsid w:val="004409A6"/>
    <w:rsid w:val="00446E0D"/>
    <w:rsid w:val="00453E55"/>
    <w:rsid w:val="004606CB"/>
    <w:rsid w:val="0046160F"/>
    <w:rsid w:val="004C0C1C"/>
    <w:rsid w:val="004C0D68"/>
    <w:rsid w:val="004D051F"/>
    <w:rsid w:val="004E52B6"/>
    <w:rsid w:val="004F4BFA"/>
    <w:rsid w:val="005147DD"/>
    <w:rsid w:val="0052759E"/>
    <w:rsid w:val="00540A96"/>
    <w:rsid w:val="005411E6"/>
    <w:rsid w:val="0055623B"/>
    <w:rsid w:val="00575839"/>
    <w:rsid w:val="00576FAD"/>
    <w:rsid w:val="0059470F"/>
    <w:rsid w:val="005B1BD9"/>
    <w:rsid w:val="005E10FB"/>
    <w:rsid w:val="005E3BD1"/>
    <w:rsid w:val="005F2881"/>
    <w:rsid w:val="006268A2"/>
    <w:rsid w:val="006301BF"/>
    <w:rsid w:val="006340C2"/>
    <w:rsid w:val="006409E3"/>
    <w:rsid w:val="00655283"/>
    <w:rsid w:val="00663177"/>
    <w:rsid w:val="00663BB4"/>
    <w:rsid w:val="006910CD"/>
    <w:rsid w:val="00697907"/>
    <w:rsid w:val="006A6238"/>
    <w:rsid w:val="006C5017"/>
    <w:rsid w:val="006D1E01"/>
    <w:rsid w:val="006D5BC7"/>
    <w:rsid w:val="006E730B"/>
    <w:rsid w:val="006F626B"/>
    <w:rsid w:val="00721AD5"/>
    <w:rsid w:val="00751A1E"/>
    <w:rsid w:val="007522A3"/>
    <w:rsid w:val="00753E3E"/>
    <w:rsid w:val="00760B72"/>
    <w:rsid w:val="007802DE"/>
    <w:rsid w:val="00784E9D"/>
    <w:rsid w:val="007A3233"/>
    <w:rsid w:val="007A642D"/>
    <w:rsid w:val="007B23D4"/>
    <w:rsid w:val="007F146C"/>
    <w:rsid w:val="007F6F5C"/>
    <w:rsid w:val="00807A6A"/>
    <w:rsid w:val="00817C38"/>
    <w:rsid w:val="00845E57"/>
    <w:rsid w:val="00857F70"/>
    <w:rsid w:val="00876E11"/>
    <w:rsid w:val="008A5156"/>
    <w:rsid w:val="008A5CC6"/>
    <w:rsid w:val="008A648F"/>
    <w:rsid w:val="008A78D3"/>
    <w:rsid w:val="008B7432"/>
    <w:rsid w:val="008C23D5"/>
    <w:rsid w:val="008D1CB3"/>
    <w:rsid w:val="0090008F"/>
    <w:rsid w:val="00920980"/>
    <w:rsid w:val="00943976"/>
    <w:rsid w:val="00954796"/>
    <w:rsid w:val="00971DF6"/>
    <w:rsid w:val="00974D56"/>
    <w:rsid w:val="00981ED3"/>
    <w:rsid w:val="009B196E"/>
    <w:rsid w:val="009B19EF"/>
    <w:rsid w:val="009C153A"/>
    <w:rsid w:val="00A24E69"/>
    <w:rsid w:val="00A335E5"/>
    <w:rsid w:val="00A4642A"/>
    <w:rsid w:val="00A84CFC"/>
    <w:rsid w:val="00AA164B"/>
    <w:rsid w:val="00AB02DD"/>
    <w:rsid w:val="00AE062A"/>
    <w:rsid w:val="00AE5B93"/>
    <w:rsid w:val="00B15235"/>
    <w:rsid w:val="00B559FB"/>
    <w:rsid w:val="00B5797A"/>
    <w:rsid w:val="00B8168E"/>
    <w:rsid w:val="00B81954"/>
    <w:rsid w:val="00B87B61"/>
    <w:rsid w:val="00B95A35"/>
    <w:rsid w:val="00C1261D"/>
    <w:rsid w:val="00C1308F"/>
    <w:rsid w:val="00C150EF"/>
    <w:rsid w:val="00C334D6"/>
    <w:rsid w:val="00C373CA"/>
    <w:rsid w:val="00C564A2"/>
    <w:rsid w:val="00C57117"/>
    <w:rsid w:val="00C919A4"/>
    <w:rsid w:val="00CA7F7E"/>
    <w:rsid w:val="00CF63DA"/>
    <w:rsid w:val="00D13059"/>
    <w:rsid w:val="00D32A35"/>
    <w:rsid w:val="00D53B9A"/>
    <w:rsid w:val="00D62B87"/>
    <w:rsid w:val="00D6659D"/>
    <w:rsid w:val="00D82979"/>
    <w:rsid w:val="00DA2F63"/>
    <w:rsid w:val="00DB6425"/>
    <w:rsid w:val="00DB6715"/>
    <w:rsid w:val="00DB6E5B"/>
    <w:rsid w:val="00DD03B9"/>
    <w:rsid w:val="00DD2B3C"/>
    <w:rsid w:val="00DE7E83"/>
    <w:rsid w:val="00DF47C2"/>
    <w:rsid w:val="00DF744D"/>
    <w:rsid w:val="00E25A05"/>
    <w:rsid w:val="00E40F68"/>
    <w:rsid w:val="00E4187F"/>
    <w:rsid w:val="00E42CD2"/>
    <w:rsid w:val="00E53915"/>
    <w:rsid w:val="00EB536C"/>
    <w:rsid w:val="00EC0E73"/>
    <w:rsid w:val="00EC3FF7"/>
    <w:rsid w:val="00ED343E"/>
    <w:rsid w:val="00ED6582"/>
    <w:rsid w:val="00EF35E4"/>
    <w:rsid w:val="00F02ABD"/>
    <w:rsid w:val="00F06890"/>
    <w:rsid w:val="00F161B0"/>
    <w:rsid w:val="00F6703F"/>
    <w:rsid w:val="00FC73C5"/>
    <w:rsid w:val="00FD25AA"/>
    <w:rsid w:val="00FD3F13"/>
    <w:rsid w:val="00FE291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03B9"/>
    <w:pPr>
      <w:widowControl w:val="0"/>
      <w:jc w:val="both"/>
    </w:pPr>
    <w:rPr>
      <w:rFonts w:ascii="Times New Roman" w:eastAsia="宋体" w:hAnsi="Times New Roman" w:cs="Times New Roman"/>
      <w:szCs w:val="24"/>
    </w:rPr>
  </w:style>
  <w:style w:type="paragraph" w:styleId="2">
    <w:name w:val="heading 2"/>
    <w:basedOn w:val="a"/>
    <w:next w:val="a"/>
    <w:link w:val="2Char"/>
    <w:qFormat/>
    <w:rsid w:val="00DD03B9"/>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D03B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DD03B9"/>
    <w:rPr>
      <w:sz w:val="18"/>
      <w:szCs w:val="18"/>
    </w:rPr>
  </w:style>
  <w:style w:type="paragraph" w:styleId="a4">
    <w:name w:val="footer"/>
    <w:basedOn w:val="a"/>
    <w:link w:val="Char0"/>
    <w:uiPriority w:val="99"/>
    <w:unhideWhenUsed/>
    <w:rsid w:val="00DD03B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DD03B9"/>
    <w:rPr>
      <w:sz w:val="18"/>
      <w:szCs w:val="18"/>
    </w:rPr>
  </w:style>
  <w:style w:type="character" w:customStyle="1" w:styleId="2Char">
    <w:name w:val="标题 2 Char"/>
    <w:basedOn w:val="a0"/>
    <w:link w:val="2"/>
    <w:rsid w:val="00DD03B9"/>
    <w:rPr>
      <w:rFonts w:ascii="Arial" w:eastAsia="黑体" w:hAnsi="Arial" w:cs="Times New Roman"/>
      <w:b/>
      <w:bCs/>
      <w:sz w:val="32"/>
      <w:szCs w:val="32"/>
    </w:rPr>
  </w:style>
  <w:style w:type="character" w:styleId="a5">
    <w:name w:val="page number"/>
    <w:basedOn w:val="a0"/>
    <w:rsid w:val="00DD03B9"/>
  </w:style>
  <w:style w:type="paragraph" w:styleId="a6">
    <w:name w:val="Subtitle"/>
    <w:basedOn w:val="a"/>
    <w:next w:val="a"/>
    <w:link w:val="Char1"/>
    <w:uiPriority w:val="11"/>
    <w:qFormat/>
    <w:rsid w:val="00974D56"/>
    <w:pPr>
      <w:spacing w:before="240" w:after="60" w:line="312" w:lineRule="auto"/>
      <w:jc w:val="center"/>
      <w:outlineLvl w:val="1"/>
    </w:pPr>
    <w:rPr>
      <w:rFonts w:ascii="Cambria" w:hAnsi="Cambria"/>
      <w:b/>
      <w:bCs/>
      <w:kern w:val="28"/>
      <w:sz w:val="32"/>
      <w:szCs w:val="32"/>
    </w:rPr>
  </w:style>
  <w:style w:type="character" w:customStyle="1" w:styleId="Char1">
    <w:name w:val="副标题 Char"/>
    <w:basedOn w:val="a0"/>
    <w:link w:val="a6"/>
    <w:uiPriority w:val="11"/>
    <w:rsid w:val="00974D56"/>
    <w:rPr>
      <w:rFonts w:ascii="Cambria" w:eastAsia="宋体" w:hAnsi="Cambria" w:cs="Times New Roman"/>
      <w:b/>
      <w:bCs/>
      <w:kern w:val="28"/>
      <w:sz w:val="32"/>
      <w:szCs w:val="32"/>
    </w:rPr>
  </w:style>
  <w:style w:type="paragraph" w:styleId="a7">
    <w:name w:val="Document Map"/>
    <w:basedOn w:val="a"/>
    <w:link w:val="Char2"/>
    <w:uiPriority w:val="99"/>
    <w:semiHidden/>
    <w:unhideWhenUsed/>
    <w:rsid w:val="0007356F"/>
    <w:rPr>
      <w:rFonts w:ascii="宋体"/>
      <w:sz w:val="18"/>
      <w:szCs w:val="18"/>
    </w:rPr>
  </w:style>
  <w:style w:type="character" w:customStyle="1" w:styleId="Char2">
    <w:name w:val="文档结构图 Char"/>
    <w:basedOn w:val="a0"/>
    <w:link w:val="a7"/>
    <w:uiPriority w:val="99"/>
    <w:semiHidden/>
    <w:rsid w:val="0007356F"/>
    <w:rPr>
      <w:rFonts w:ascii="宋体" w:eastAsia="宋体" w:hAnsi="Times New Roman" w:cs="Times New Roman"/>
      <w:sz w:val="18"/>
      <w:szCs w:val="18"/>
    </w:rPr>
  </w:style>
  <w:style w:type="paragraph" w:styleId="a8">
    <w:name w:val="Balloon Text"/>
    <w:basedOn w:val="a"/>
    <w:link w:val="Char3"/>
    <w:uiPriority w:val="99"/>
    <w:semiHidden/>
    <w:unhideWhenUsed/>
    <w:rsid w:val="00235D9E"/>
    <w:rPr>
      <w:sz w:val="18"/>
      <w:szCs w:val="18"/>
    </w:rPr>
  </w:style>
  <w:style w:type="character" w:customStyle="1" w:styleId="Char3">
    <w:name w:val="批注框文本 Char"/>
    <w:basedOn w:val="a0"/>
    <w:link w:val="a8"/>
    <w:uiPriority w:val="99"/>
    <w:semiHidden/>
    <w:rsid w:val="00235D9E"/>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7</Pages>
  <Words>438</Words>
  <Characters>2501</Characters>
  <Application>Microsoft Office Word</Application>
  <DocSecurity>0</DocSecurity>
  <Lines>20</Lines>
  <Paragraphs>5</Paragraphs>
  <ScaleCrop>false</ScaleCrop>
  <Company>c503</Company>
  <LinksUpToDate>false</LinksUpToDate>
  <CharactersWithSpaces>2934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chench</dc:creator>
  <cp:keywords/>
  <dc:description/>
  <cp:lastModifiedBy>chench</cp:lastModifiedBy>
  <cp:revision>11</cp:revision>
  <dcterms:created xsi:type="dcterms:W3CDTF">2013-11-20T01:33:00Z</dcterms:created>
  <dcterms:modified xsi:type="dcterms:W3CDTF">2013-11-29T01:19:00Z</dcterms:modified>
</cp:coreProperties>
</file>